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4891" w14:textId="582F99AB" w:rsidR="00D71E0E" w:rsidRPr="00BE59A5" w:rsidRDefault="00670B28" w:rsidP="00D71E0E">
      <w:pPr>
        <w:pStyle w:val="Standard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BE59A5">
        <w:rPr>
          <w:rFonts w:ascii="Arial" w:hAnsi="Arial" w:cs="Arial"/>
          <w:b/>
          <w:bCs/>
          <w:sz w:val="28"/>
          <w:szCs w:val="28"/>
        </w:rPr>
        <w:t xml:space="preserve">Wanderwoche </w:t>
      </w:r>
      <w:r w:rsidR="00AD7F45" w:rsidRPr="00BE59A5">
        <w:rPr>
          <w:rFonts w:ascii="Arial" w:hAnsi="Arial" w:cs="Arial"/>
          <w:b/>
          <w:sz w:val="28"/>
          <w:szCs w:val="28"/>
        </w:rPr>
        <w:t>Engelberg</w:t>
      </w:r>
      <w:r w:rsidR="00C17023">
        <w:rPr>
          <w:rFonts w:ascii="Arial" w:hAnsi="Arial" w:cs="Arial"/>
          <w:b/>
          <w:sz w:val="28"/>
          <w:szCs w:val="28"/>
        </w:rPr>
        <w:t xml:space="preserve"> - Sa</w:t>
      </w:r>
      <w:r w:rsidRPr="00BE59A5">
        <w:rPr>
          <w:rFonts w:ascii="Arial" w:hAnsi="Arial" w:cs="Arial"/>
          <w:b/>
          <w:sz w:val="28"/>
          <w:szCs w:val="28"/>
        </w:rPr>
        <w:t xml:space="preserve">mstag </w:t>
      </w:r>
      <w:r w:rsidR="00AD7F45" w:rsidRPr="00BE59A5">
        <w:rPr>
          <w:rFonts w:ascii="Arial" w:hAnsi="Arial" w:cs="Arial"/>
          <w:b/>
          <w:sz w:val="28"/>
          <w:szCs w:val="28"/>
        </w:rPr>
        <w:t>22</w:t>
      </w:r>
      <w:r w:rsidRPr="00BE59A5">
        <w:rPr>
          <w:rFonts w:ascii="Arial" w:hAnsi="Arial" w:cs="Arial"/>
          <w:b/>
          <w:sz w:val="28"/>
          <w:szCs w:val="28"/>
        </w:rPr>
        <w:t xml:space="preserve">. – </w:t>
      </w:r>
      <w:r w:rsidR="00AD7F45" w:rsidRPr="00BE59A5">
        <w:rPr>
          <w:rFonts w:ascii="Arial" w:hAnsi="Arial" w:cs="Arial"/>
          <w:b/>
          <w:sz w:val="28"/>
          <w:szCs w:val="28"/>
        </w:rPr>
        <w:t>29</w:t>
      </w:r>
      <w:r w:rsidRPr="00BE59A5">
        <w:rPr>
          <w:rFonts w:ascii="Arial" w:hAnsi="Arial" w:cs="Arial"/>
          <w:b/>
          <w:sz w:val="28"/>
          <w:szCs w:val="28"/>
        </w:rPr>
        <w:t>.</w:t>
      </w:r>
      <w:r w:rsidR="00AD7CF6" w:rsidRPr="00BE59A5">
        <w:rPr>
          <w:rFonts w:ascii="Arial" w:hAnsi="Arial" w:cs="Arial"/>
          <w:b/>
          <w:sz w:val="28"/>
          <w:szCs w:val="28"/>
        </w:rPr>
        <w:t xml:space="preserve"> </w:t>
      </w:r>
      <w:r w:rsidR="00AD7F45" w:rsidRPr="00BE59A5">
        <w:rPr>
          <w:rFonts w:ascii="Arial" w:hAnsi="Arial" w:cs="Arial"/>
          <w:b/>
          <w:sz w:val="28"/>
          <w:szCs w:val="28"/>
        </w:rPr>
        <w:t>August</w:t>
      </w:r>
      <w:r w:rsidR="00AD7CF6" w:rsidRPr="00BE59A5">
        <w:rPr>
          <w:rFonts w:ascii="Arial" w:hAnsi="Arial" w:cs="Arial"/>
          <w:b/>
          <w:sz w:val="28"/>
          <w:szCs w:val="28"/>
        </w:rPr>
        <w:t xml:space="preserve"> </w:t>
      </w:r>
      <w:r w:rsidRPr="00BE59A5">
        <w:rPr>
          <w:rFonts w:ascii="Arial" w:hAnsi="Arial" w:cs="Arial"/>
          <w:b/>
          <w:sz w:val="28"/>
          <w:szCs w:val="28"/>
        </w:rPr>
        <w:t>202</w:t>
      </w:r>
      <w:r w:rsidR="00AD7F45" w:rsidRPr="00BE59A5">
        <w:rPr>
          <w:rFonts w:ascii="Arial" w:hAnsi="Arial" w:cs="Arial"/>
          <w:b/>
          <w:sz w:val="28"/>
          <w:szCs w:val="28"/>
        </w:rPr>
        <w:t>6</w:t>
      </w:r>
    </w:p>
    <w:p w14:paraId="295F9ABC" w14:textId="77777777" w:rsidR="00D71E0E" w:rsidRPr="00BE59A5" w:rsidRDefault="00D71E0E" w:rsidP="00D71E0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15DDFE" w14:textId="16954A15" w:rsidR="00AE32A3" w:rsidRPr="00BE59A5" w:rsidRDefault="003772B6" w:rsidP="003772B6">
      <w:pPr>
        <w:rPr>
          <w:rFonts w:ascii="Arial" w:hAnsi="Arial" w:cs="Arial"/>
          <w:sz w:val="22"/>
          <w:szCs w:val="22"/>
        </w:rPr>
      </w:pPr>
      <w:r w:rsidRPr="00BE59A5">
        <w:rPr>
          <w:rFonts w:ascii="Arial" w:hAnsi="Arial" w:cs="Arial"/>
          <w:sz w:val="22"/>
          <w:szCs w:val="22"/>
        </w:rPr>
        <w:t xml:space="preserve">Im Herzen der Schweiz begegnen wir in Engelberg (1013 m) einem grossen Naturreichtum und einer bestens ausgestatteten Infrastruktur für Wanderungen und Unternehmungen aller Art. </w:t>
      </w:r>
      <w:r w:rsidR="00C17023">
        <w:rPr>
          <w:rFonts w:ascii="Arial" w:hAnsi="Arial" w:cs="Arial"/>
          <w:sz w:val="22"/>
          <w:szCs w:val="22"/>
        </w:rPr>
        <w:t>Die</w:t>
      </w:r>
      <w:r w:rsidRPr="00BE59A5">
        <w:rPr>
          <w:rFonts w:ascii="Arial" w:hAnsi="Arial" w:cs="Arial"/>
          <w:sz w:val="22"/>
          <w:szCs w:val="22"/>
        </w:rPr>
        <w:t xml:space="preserve"> fantastische Natur- und Bergwelt bietet grüne </w:t>
      </w:r>
      <w:r w:rsidR="00C17023">
        <w:rPr>
          <w:rFonts w:ascii="Arial" w:hAnsi="Arial" w:cs="Arial"/>
          <w:sz w:val="22"/>
          <w:szCs w:val="22"/>
        </w:rPr>
        <w:t>W</w:t>
      </w:r>
      <w:r w:rsidRPr="00BE59A5">
        <w:rPr>
          <w:rFonts w:ascii="Arial" w:hAnsi="Arial" w:cs="Arial"/>
          <w:sz w:val="22"/>
          <w:szCs w:val="22"/>
        </w:rPr>
        <w:t xml:space="preserve">eiden, dichte Wälder </w:t>
      </w:r>
      <w:r w:rsidR="00C17023">
        <w:rPr>
          <w:rFonts w:ascii="Arial" w:hAnsi="Arial" w:cs="Arial"/>
          <w:sz w:val="22"/>
          <w:szCs w:val="22"/>
        </w:rPr>
        <w:t>und</w:t>
      </w:r>
      <w:r w:rsidRPr="00BE59A5">
        <w:rPr>
          <w:rFonts w:ascii="Arial" w:hAnsi="Arial" w:cs="Arial"/>
          <w:sz w:val="22"/>
          <w:szCs w:val="22"/>
        </w:rPr>
        <w:t xml:space="preserve"> schroffe Felsen </w:t>
      </w:r>
      <w:r w:rsidR="00C17023">
        <w:rPr>
          <w:rFonts w:ascii="Arial" w:hAnsi="Arial" w:cs="Arial"/>
          <w:sz w:val="22"/>
          <w:szCs w:val="22"/>
        </w:rPr>
        <w:t>sowie</w:t>
      </w:r>
      <w:r w:rsidRPr="00BE59A5">
        <w:rPr>
          <w:rFonts w:ascii="Arial" w:hAnsi="Arial" w:cs="Arial"/>
          <w:sz w:val="22"/>
          <w:szCs w:val="22"/>
        </w:rPr>
        <w:t xml:space="preserve"> schneebedeckte Gipfel. Seien es gemütliche Wanderungen oder </w:t>
      </w:r>
      <w:r w:rsidR="00C17023">
        <w:rPr>
          <w:rFonts w:ascii="Arial" w:hAnsi="Arial" w:cs="Arial"/>
          <w:sz w:val="22"/>
          <w:szCs w:val="22"/>
        </w:rPr>
        <w:t>anspruchsvolle Touren</w:t>
      </w:r>
      <w:r w:rsidRPr="00BE59A5">
        <w:rPr>
          <w:rFonts w:ascii="Arial" w:hAnsi="Arial" w:cs="Arial"/>
          <w:sz w:val="22"/>
          <w:szCs w:val="22"/>
        </w:rPr>
        <w:t xml:space="preserve"> – wir haben die Wahl. Mit Unterstützung der öffentlichen Bahnen lassen sich </w:t>
      </w:r>
      <w:r w:rsidR="00C17023">
        <w:rPr>
          <w:rFonts w:ascii="Arial" w:hAnsi="Arial" w:cs="Arial"/>
          <w:sz w:val="22"/>
          <w:szCs w:val="22"/>
        </w:rPr>
        <w:t>Höhenw</w:t>
      </w:r>
      <w:r w:rsidRPr="00BE59A5">
        <w:rPr>
          <w:rFonts w:ascii="Arial" w:hAnsi="Arial" w:cs="Arial"/>
          <w:sz w:val="22"/>
          <w:szCs w:val="22"/>
        </w:rPr>
        <w:t xml:space="preserve">anderungen in der ganzen Region unternehmen. Hoch über dem Klosterdorf thront der Titlis (3238 m) mit seiner Drehseilbahn </w:t>
      </w:r>
      <w:proofErr w:type="spellStart"/>
      <w:r w:rsidRPr="00BE59A5">
        <w:rPr>
          <w:rFonts w:ascii="Arial" w:hAnsi="Arial" w:cs="Arial"/>
          <w:sz w:val="22"/>
          <w:szCs w:val="22"/>
        </w:rPr>
        <w:t>Rotair</w:t>
      </w:r>
      <w:proofErr w:type="spellEnd"/>
      <w:r w:rsidR="00C17023">
        <w:rPr>
          <w:rFonts w:ascii="Arial" w:hAnsi="Arial" w:cs="Arial"/>
          <w:sz w:val="22"/>
          <w:szCs w:val="22"/>
        </w:rPr>
        <w:t xml:space="preserve">, die das grossartige Panorama aus jeder Perspektive </w:t>
      </w:r>
      <w:r w:rsidR="001D7D76">
        <w:rPr>
          <w:rFonts w:ascii="Arial" w:hAnsi="Arial" w:cs="Arial"/>
          <w:sz w:val="22"/>
          <w:szCs w:val="22"/>
        </w:rPr>
        <w:t>bewundern lässt</w:t>
      </w:r>
      <w:r w:rsidRPr="00BE59A5">
        <w:rPr>
          <w:rFonts w:ascii="Arial" w:hAnsi="Arial" w:cs="Arial"/>
          <w:sz w:val="22"/>
          <w:szCs w:val="22"/>
        </w:rPr>
        <w:t xml:space="preserve">. </w:t>
      </w:r>
      <w:r w:rsidR="00C17023">
        <w:rPr>
          <w:rFonts w:ascii="Arial" w:hAnsi="Arial" w:cs="Arial"/>
          <w:sz w:val="22"/>
          <w:szCs w:val="22"/>
        </w:rPr>
        <w:t>In der ganzen Region bieten sich</w:t>
      </w:r>
      <w:r w:rsidR="00CD520F">
        <w:rPr>
          <w:rFonts w:ascii="Arial" w:hAnsi="Arial" w:cs="Arial"/>
          <w:sz w:val="22"/>
          <w:szCs w:val="22"/>
        </w:rPr>
        <w:t xml:space="preserve"> </w:t>
      </w:r>
      <w:r w:rsidR="001D7D76">
        <w:rPr>
          <w:rFonts w:ascii="Arial" w:hAnsi="Arial" w:cs="Arial"/>
          <w:sz w:val="22"/>
          <w:szCs w:val="22"/>
        </w:rPr>
        <w:t xml:space="preserve">auch </w:t>
      </w:r>
      <w:r w:rsidRPr="00BE59A5">
        <w:rPr>
          <w:rFonts w:ascii="Arial" w:hAnsi="Arial" w:cs="Arial"/>
          <w:sz w:val="22"/>
          <w:szCs w:val="22"/>
        </w:rPr>
        <w:t xml:space="preserve">zahlreiche Berghotels und -hütten </w:t>
      </w:r>
      <w:r w:rsidR="00C17023">
        <w:rPr>
          <w:rFonts w:ascii="Arial" w:hAnsi="Arial" w:cs="Arial"/>
          <w:sz w:val="22"/>
          <w:szCs w:val="22"/>
        </w:rPr>
        <w:t>für Erholungspausen an.</w:t>
      </w:r>
    </w:p>
    <w:p w14:paraId="2A2720B9" w14:textId="38217975" w:rsidR="00670B28" w:rsidRPr="00273AB7" w:rsidRDefault="00670B28" w:rsidP="00D71E0E">
      <w:pPr>
        <w:pStyle w:val="Textkrper"/>
        <w:spacing w:before="120"/>
        <w:rPr>
          <w:sz w:val="22"/>
          <w:szCs w:val="22"/>
        </w:rPr>
      </w:pPr>
      <w:r w:rsidRPr="00BE59A5">
        <w:rPr>
          <w:sz w:val="22"/>
          <w:szCs w:val="22"/>
        </w:rPr>
        <w:t xml:space="preserve">Unser erfahrenes Leitungsteam ist daran, die Wanderungen zu planen und wird sie </w:t>
      </w:r>
      <w:r w:rsidR="00AD7F45" w:rsidRPr="00BE59A5">
        <w:rPr>
          <w:sz w:val="22"/>
          <w:szCs w:val="22"/>
        </w:rPr>
        <w:t>Mitte</w:t>
      </w:r>
      <w:r w:rsidRPr="00BE59A5">
        <w:rPr>
          <w:sz w:val="22"/>
          <w:szCs w:val="22"/>
        </w:rPr>
        <w:t xml:space="preserve"> Juli 202</w:t>
      </w:r>
      <w:r w:rsidR="00AD7F45" w:rsidRPr="00BE59A5">
        <w:rPr>
          <w:sz w:val="22"/>
          <w:szCs w:val="22"/>
        </w:rPr>
        <w:t>6</w:t>
      </w:r>
      <w:r w:rsidRPr="00BE59A5">
        <w:rPr>
          <w:sz w:val="22"/>
          <w:szCs w:val="22"/>
        </w:rPr>
        <w:t xml:space="preserve"> vor Ort rekognoszieren. </w:t>
      </w:r>
      <w:r w:rsidR="00C17023">
        <w:rPr>
          <w:sz w:val="22"/>
          <w:szCs w:val="22"/>
        </w:rPr>
        <w:t xml:space="preserve">In der Wanderwoche stehen täglich </w:t>
      </w:r>
      <w:r w:rsidRPr="00BE59A5">
        <w:rPr>
          <w:sz w:val="22"/>
          <w:szCs w:val="22"/>
        </w:rPr>
        <w:t xml:space="preserve">drei Wanderungen verschiedener Schwierigkeitsstufen zur freien </w:t>
      </w:r>
      <w:r w:rsidR="00C17023">
        <w:rPr>
          <w:sz w:val="22"/>
          <w:szCs w:val="22"/>
        </w:rPr>
        <w:t>W</w:t>
      </w:r>
      <w:r w:rsidRPr="00BE59A5">
        <w:rPr>
          <w:sz w:val="22"/>
          <w:szCs w:val="22"/>
        </w:rPr>
        <w:t>ahl</w:t>
      </w:r>
      <w:r w:rsidRPr="00273AB7">
        <w:rPr>
          <w:sz w:val="22"/>
          <w:szCs w:val="22"/>
        </w:rPr>
        <w:t xml:space="preserve">. </w:t>
      </w:r>
      <w:r w:rsidR="00AD7CF6">
        <w:rPr>
          <w:sz w:val="22"/>
          <w:szCs w:val="22"/>
        </w:rPr>
        <w:t xml:space="preserve">Die </w:t>
      </w:r>
      <w:r w:rsidRPr="005B1537">
        <w:rPr>
          <w:sz w:val="22"/>
          <w:szCs w:val="22"/>
        </w:rPr>
        <w:t xml:space="preserve">Wanderzeiten </w:t>
      </w:r>
      <w:r w:rsidR="00C17023">
        <w:rPr>
          <w:sz w:val="22"/>
          <w:szCs w:val="22"/>
        </w:rPr>
        <w:t>liegen in der Regel</w:t>
      </w:r>
      <w:r>
        <w:rPr>
          <w:sz w:val="22"/>
          <w:szCs w:val="22"/>
        </w:rPr>
        <w:t xml:space="preserve"> </w:t>
      </w:r>
      <w:r w:rsidRPr="00273AB7">
        <w:rPr>
          <w:sz w:val="22"/>
          <w:szCs w:val="22"/>
        </w:rPr>
        <w:t>zwischen 3</w:t>
      </w:r>
      <w:r>
        <w:rPr>
          <w:sz w:val="22"/>
          <w:szCs w:val="22"/>
        </w:rPr>
        <w:t xml:space="preserve"> und </w:t>
      </w:r>
      <w:r w:rsidRPr="00273AB7">
        <w:rPr>
          <w:sz w:val="22"/>
          <w:szCs w:val="22"/>
        </w:rPr>
        <w:t>7 Stunden.</w:t>
      </w:r>
    </w:p>
    <w:p w14:paraId="4A8FDAC9" w14:textId="77777777" w:rsidR="004A7973" w:rsidRDefault="004A7973" w:rsidP="00670B28">
      <w:pPr>
        <w:pStyle w:val="Textkrper"/>
        <w:outlineLvl w:val="0"/>
        <w:rPr>
          <w:b/>
          <w:sz w:val="24"/>
        </w:rPr>
      </w:pPr>
    </w:p>
    <w:p w14:paraId="3A1F2110" w14:textId="5987D1FE" w:rsidR="00670B28" w:rsidRPr="00DB39B4" w:rsidRDefault="00670B28" w:rsidP="00670B28">
      <w:pPr>
        <w:pStyle w:val="Textkrper"/>
        <w:outlineLvl w:val="0"/>
        <w:rPr>
          <w:b/>
          <w:sz w:val="24"/>
        </w:rPr>
      </w:pPr>
      <w:r w:rsidRPr="00DB39B4">
        <w:rPr>
          <w:b/>
          <w:sz w:val="24"/>
        </w:rPr>
        <w:t>Unterkunft und Essen</w:t>
      </w:r>
    </w:p>
    <w:p w14:paraId="370E04D1" w14:textId="77777777" w:rsidR="00EC2697" w:rsidRDefault="00670B28" w:rsidP="00670B28">
      <w:pPr>
        <w:pStyle w:val="Textkrper"/>
        <w:tabs>
          <w:tab w:val="clear" w:pos="5103"/>
        </w:tabs>
        <w:rPr>
          <w:sz w:val="22"/>
          <w:szCs w:val="22"/>
        </w:rPr>
      </w:pPr>
      <w:r w:rsidRPr="00670B28">
        <w:rPr>
          <w:sz w:val="22"/>
          <w:szCs w:val="22"/>
        </w:rPr>
        <w:t xml:space="preserve">Hotel </w:t>
      </w:r>
      <w:r w:rsidR="00EC2697">
        <w:rPr>
          <w:sz w:val="22"/>
          <w:szCs w:val="22"/>
        </w:rPr>
        <w:t xml:space="preserve">Schweizerhof, </w:t>
      </w:r>
      <w:r w:rsidR="00771C60">
        <w:rPr>
          <w:sz w:val="22"/>
          <w:szCs w:val="22"/>
        </w:rPr>
        <w:t xml:space="preserve">Dorfstrasse </w:t>
      </w:r>
      <w:r w:rsidR="00EC2697">
        <w:rPr>
          <w:sz w:val="22"/>
          <w:szCs w:val="22"/>
        </w:rPr>
        <w:t>42</w:t>
      </w:r>
      <w:r w:rsidR="00771C60">
        <w:rPr>
          <w:sz w:val="22"/>
          <w:szCs w:val="22"/>
        </w:rPr>
        <w:t xml:space="preserve">, </w:t>
      </w:r>
      <w:r w:rsidR="00EC2697">
        <w:rPr>
          <w:sz w:val="22"/>
          <w:szCs w:val="22"/>
        </w:rPr>
        <w:t>6390 Engelberg</w:t>
      </w:r>
    </w:p>
    <w:p w14:paraId="57444411" w14:textId="27226CA9" w:rsidR="00670B28" w:rsidRPr="00670B28" w:rsidRDefault="00670B28" w:rsidP="00670B28">
      <w:pPr>
        <w:pStyle w:val="Textkrper"/>
        <w:tabs>
          <w:tab w:val="clear" w:pos="5103"/>
        </w:tabs>
        <w:rPr>
          <w:rStyle w:val="contactwidgetemail"/>
          <w:rFonts w:eastAsiaTheme="majorEastAsia"/>
          <w:sz w:val="22"/>
          <w:szCs w:val="22"/>
        </w:rPr>
      </w:pPr>
      <w:r w:rsidRPr="00670B28">
        <w:rPr>
          <w:rStyle w:val="contactwidgetemail"/>
          <w:rFonts w:eastAsiaTheme="majorEastAsia"/>
          <w:sz w:val="22"/>
          <w:szCs w:val="22"/>
        </w:rPr>
        <w:t>www.</w:t>
      </w:r>
      <w:r w:rsidR="00EC2697">
        <w:rPr>
          <w:rStyle w:val="contactwidgetemail"/>
          <w:rFonts w:eastAsiaTheme="majorEastAsia"/>
          <w:sz w:val="22"/>
          <w:szCs w:val="22"/>
        </w:rPr>
        <w:t>schweizerhof-engelberg.ch</w:t>
      </w:r>
    </w:p>
    <w:p w14:paraId="70F43789" w14:textId="5C489567" w:rsidR="00670B28" w:rsidRPr="00BF663E" w:rsidRDefault="00670B28" w:rsidP="00670B28">
      <w:pPr>
        <w:pStyle w:val="Textkrper"/>
        <w:tabs>
          <w:tab w:val="clear" w:pos="5103"/>
        </w:tabs>
        <w:spacing w:before="60"/>
        <w:rPr>
          <w:sz w:val="22"/>
          <w:szCs w:val="22"/>
        </w:rPr>
      </w:pPr>
      <w:r>
        <w:rPr>
          <w:rStyle w:val="contactwidgetemail"/>
          <w:rFonts w:eastAsiaTheme="majorEastAsia"/>
          <w:sz w:val="22"/>
          <w:szCs w:val="22"/>
        </w:rPr>
        <w:t xml:space="preserve">Das Hotel liegt im Zentrum von </w:t>
      </w:r>
      <w:r w:rsidR="00EC2697">
        <w:rPr>
          <w:rStyle w:val="contactwidgetemail"/>
          <w:rFonts w:eastAsiaTheme="majorEastAsia"/>
          <w:sz w:val="22"/>
          <w:szCs w:val="22"/>
        </w:rPr>
        <w:t>Engelberg neben dem Bahnhof</w:t>
      </w:r>
      <w:r>
        <w:rPr>
          <w:rStyle w:val="contactwidgetemail"/>
          <w:rFonts w:eastAsiaTheme="majorEastAsia"/>
          <w:sz w:val="22"/>
          <w:szCs w:val="22"/>
        </w:rPr>
        <w:t>.</w:t>
      </w:r>
    </w:p>
    <w:p w14:paraId="64036A2B" w14:textId="77777777" w:rsidR="00670B28" w:rsidRPr="00B63049" w:rsidRDefault="00670B28" w:rsidP="00670B28">
      <w:pPr>
        <w:pStyle w:val="Textkrper"/>
        <w:rPr>
          <w:sz w:val="22"/>
          <w:szCs w:val="22"/>
        </w:rPr>
      </w:pPr>
    </w:p>
    <w:p w14:paraId="720CE6EF" w14:textId="77777777" w:rsidR="00670B28" w:rsidRPr="00DB39B4" w:rsidRDefault="00670B28" w:rsidP="00670B28">
      <w:pPr>
        <w:tabs>
          <w:tab w:val="left" w:pos="3119"/>
          <w:tab w:val="left" w:pos="3686"/>
          <w:tab w:val="left" w:pos="6379"/>
        </w:tabs>
        <w:ind w:right="212"/>
        <w:rPr>
          <w:rFonts w:ascii="Arial" w:hAnsi="Arial" w:cs="Arial"/>
          <w:b/>
        </w:rPr>
      </w:pPr>
      <w:r w:rsidRPr="00DB39B4">
        <w:rPr>
          <w:rFonts w:ascii="Arial" w:hAnsi="Arial" w:cs="Arial"/>
          <w:b/>
        </w:rPr>
        <w:t>Kosten pro Person pro Woche</w:t>
      </w:r>
    </w:p>
    <w:p w14:paraId="74044D91" w14:textId="09529F60" w:rsidR="00670B28" w:rsidRPr="005E037F" w:rsidRDefault="00670B28" w:rsidP="00670B28">
      <w:pPr>
        <w:tabs>
          <w:tab w:val="left" w:pos="7797"/>
          <w:tab w:val="decimal" w:pos="8647"/>
        </w:tabs>
        <w:ind w:right="212"/>
        <w:rPr>
          <w:rFonts w:ascii="Arial" w:hAnsi="Arial" w:cs="Arial"/>
          <w:sz w:val="22"/>
          <w:szCs w:val="22"/>
        </w:rPr>
      </w:pPr>
      <w:r w:rsidRPr="005E037F">
        <w:rPr>
          <w:rFonts w:ascii="Arial" w:hAnsi="Arial" w:cs="Arial"/>
          <w:sz w:val="22"/>
          <w:szCs w:val="22"/>
        </w:rPr>
        <w:t xml:space="preserve">Im </w:t>
      </w:r>
      <w:r w:rsidRPr="005E037F">
        <w:rPr>
          <w:rFonts w:ascii="Arial" w:hAnsi="Arial" w:cs="Arial"/>
          <w:b/>
          <w:sz w:val="22"/>
          <w:szCs w:val="22"/>
        </w:rPr>
        <w:t>Einzelzimmer</w:t>
      </w:r>
      <w:r w:rsidRPr="005E037F">
        <w:rPr>
          <w:rFonts w:ascii="Arial" w:hAnsi="Arial" w:cs="Arial"/>
          <w:sz w:val="22"/>
          <w:szCs w:val="22"/>
        </w:rPr>
        <w:t xml:space="preserve"> (Zimmer mit WC, Bad</w:t>
      </w:r>
      <w:r w:rsidR="00CD520F">
        <w:rPr>
          <w:rFonts w:ascii="Arial" w:hAnsi="Arial" w:cs="Arial"/>
          <w:sz w:val="22"/>
          <w:szCs w:val="22"/>
        </w:rPr>
        <w:t>/</w:t>
      </w:r>
      <w:r w:rsidRPr="005E037F">
        <w:rPr>
          <w:rFonts w:ascii="Arial" w:hAnsi="Arial" w:cs="Arial"/>
          <w:sz w:val="22"/>
          <w:szCs w:val="22"/>
        </w:rPr>
        <w:t>Dusche</w:t>
      </w:r>
      <w:r w:rsidR="00CD520F">
        <w:rPr>
          <w:rFonts w:ascii="Arial" w:hAnsi="Arial" w:cs="Arial"/>
          <w:sz w:val="22"/>
          <w:szCs w:val="22"/>
        </w:rPr>
        <w:t>, TV</w:t>
      </w:r>
      <w:r w:rsidRPr="005E037F">
        <w:rPr>
          <w:rFonts w:ascii="Arial" w:hAnsi="Arial" w:cs="Arial"/>
          <w:sz w:val="22"/>
          <w:szCs w:val="22"/>
        </w:rPr>
        <w:t>)</w:t>
      </w:r>
      <w:r w:rsidRPr="005E037F">
        <w:rPr>
          <w:rFonts w:ascii="Arial" w:hAnsi="Arial" w:cs="Arial"/>
          <w:sz w:val="22"/>
          <w:szCs w:val="22"/>
        </w:rPr>
        <w:tab/>
      </w:r>
      <w:r w:rsidR="00AD7CF6">
        <w:rPr>
          <w:rFonts w:ascii="Arial" w:hAnsi="Arial" w:cs="Arial"/>
          <w:sz w:val="22"/>
          <w:szCs w:val="22"/>
        </w:rPr>
        <w:t>CHF</w:t>
      </w:r>
      <w:r w:rsidRPr="005E037F">
        <w:rPr>
          <w:rFonts w:ascii="Arial" w:hAnsi="Arial" w:cs="Arial"/>
          <w:sz w:val="22"/>
          <w:szCs w:val="22"/>
        </w:rPr>
        <w:tab/>
      </w:r>
      <w:r w:rsidR="00AD7CF6">
        <w:rPr>
          <w:rFonts w:ascii="Arial" w:hAnsi="Arial" w:cs="Arial"/>
          <w:sz w:val="22"/>
          <w:szCs w:val="22"/>
        </w:rPr>
        <w:t xml:space="preserve"> </w:t>
      </w:r>
      <w:r w:rsidRPr="005E037F">
        <w:rPr>
          <w:rFonts w:ascii="Arial" w:hAnsi="Arial" w:cs="Arial"/>
          <w:sz w:val="22"/>
          <w:szCs w:val="22"/>
        </w:rPr>
        <w:t>1</w:t>
      </w:r>
      <w:r w:rsidR="00EC2697">
        <w:rPr>
          <w:rFonts w:ascii="Arial" w:hAnsi="Arial" w:cs="Arial"/>
          <w:sz w:val="22"/>
          <w:szCs w:val="22"/>
        </w:rPr>
        <w:t>3</w:t>
      </w:r>
      <w:r w:rsidR="00AE32A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</w:t>
      </w:r>
      <w:r w:rsidRPr="005E037F">
        <w:rPr>
          <w:rFonts w:ascii="Arial" w:hAnsi="Arial" w:cs="Arial"/>
          <w:sz w:val="22"/>
          <w:szCs w:val="22"/>
        </w:rPr>
        <w:t>.--</w:t>
      </w:r>
    </w:p>
    <w:p w14:paraId="64209F7F" w14:textId="50CD2B22" w:rsidR="00670B28" w:rsidRPr="005E037F" w:rsidRDefault="00670B28" w:rsidP="00670B28">
      <w:pPr>
        <w:tabs>
          <w:tab w:val="left" w:pos="7797"/>
          <w:tab w:val="decimal" w:pos="8647"/>
        </w:tabs>
        <w:spacing w:after="60"/>
        <w:ind w:right="210"/>
        <w:rPr>
          <w:rFonts w:ascii="Arial" w:hAnsi="Arial" w:cs="Arial"/>
          <w:sz w:val="22"/>
          <w:szCs w:val="22"/>
        </w:rPr>
      </w:pPr>
      <w:r w:rsidRPr="005E037F">
        <w:rPr>
          <w:rFonts w:ascii="Arial" w:hAnsi="Arial" w:cs="Arial"/>
          <w:sz w:val="22"/>
          <w:szCs w:val="22"/>
        </w:rPr>
        <w:t xml:space="preserve">Im </w:t>
      </w:r>
      <w:r w:rsidRPr="005E037F">
        <w:rPr>
          <w:rFonts w:ascii="Arial" w:hAnsi="Arial" w:cs="Arial"/>
          <w:b/>
          <w:sz w:val="22"/>
          <w:szCs w:val="22"/>
        </w:rPr>
        <w:t>Doppelzimmer</w:t>
      </w:r>
      <w:r w:rsidRPr="005E037F">
        <w:rPr>
          <w:rFonts w:ascii="Arial" w:hAnsi="Arial" w:cs="Arial"/>
          <w:sz w:val="22"/>
          <w:szCs w:val="22"/>
        </w:rPr>
        <w:t xml:space="preserve"> (Zimmer mit WC, Bad</w:t>
      </w:r>
      <w:r w:rsidR="00B551AF">
        <w:rPr>
          <w:rFonts w:ascii="Arial" w:hAnsi="Arial" w:cs="Arial"/>
          <w:sz w:val="22"/>
          <w:szCs w:val="22"/>
        </w:rPr>
        <w:t>/</w:t>
      </w:r>
      <w:r w:rsidRPr="005E037F">
        <w:rPr>
          <w:rFonts w:ascii="Arial" w:hAnsi="Arial" w:cs="Arial"/>
          <w:sz w:val="22"/>
          <w:szCs w:val="22"/>
        </w:rPr>
        <w:t>Dusche</w:t>
      </w:r>
      <w:r w:rsidR="00CD520F">
        <w:rPr>
          <w:rFonts w:ascii="Arial" w:hAnsi="Arial" w:cs="Arial"/>
          <w:sz w:val="22"/>
          <w:szCs w:val="22"/>
        </w:rPr>
        <w:t>, TV</w:t>
      </w:r>
      <w:r w:rsidRPr="005E037F">
        <w:rPr>
          <w:rFonts w:ascii="Arial" w:hAnsi="Arial" w:cs="Arial"/>
          <w:sz w:val="22"/>
          <w:szCs w:val="22"/>
        </w:rPr>
        <w:t>)</w:t>
      </w:r>
      <w:r w:rsidRPr="005E037F">
        <w:rPr>
          <w:rFonts w:ascii="Arial" w:hAnsi="Arial" w:cs="Arial"/>
          <w:sz w:val="22"/>
          <w:szCs w:val="22"/>
        </w:rPr>
        <w:tab/>
      </w:r>
      <w:r w:rsidR="00AD7CF6">
        <w:rPr>
          <w:rFonts w:ascii="Arial" w:hAnsi="Arial" w:cs="Arial"/>
          <w:sz w:val="22"/>
          <w:szCs w:val="22"/>
        </w:rPr>
        <w:t xml:space="preserve">CHF </w:t>
      </w:r>
      <w:r>
        <w:rPr>
          <w:rFonts w:ascii="Arial" w:hAnsi="Arial" w:cs="Arial"/>
          <w:sz w:val="22"/>
          <w:szCs w:val="22"/>
        </w:rPr>
        <w:tab/>
        <w:t>1</w:t>
      </w:r>
      <w:r w:rsidR="00EC2697">
        <w:rPr>
          <w:rFonts w:ascii="Arial" w:hAnsi="Arial" w:cs="Arial"/>
          <w:sz w:val="22"/>
          <w:szCs w:val="22"/>
        </w:rPr>
        <w:t>0</w:t>
      </w:r>
      <w:r w:rsidR="00771C6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</w:t>
      </w:r>
      <w:r w:rsidRPr="005E037F">
        <w:rPr>
          <w:rFonts w:ascii="Arial" w:hAnsi="Arial" w:cs="Arial"/>
          <w:sz w:val="22"/>
          <w:szCs w:val="22"/>
        </w:rPr>
        <w:t>.--</w:t>
      </w:r>
    </w:p>
    <w:p w14:paraId="5293B3A9" w14:textId="0D598A88" w:rsidR="00670B28" w:rsidRPr="00DB39B4" w:rsidRDefault="00670B28" w:rsidP="00670B28">
      <w:pPr>
        <w:tabs>
          <w:tab w:val="left" w:pos="7797"/>
          <w:tab w:val="decimal" w:pos="8647"/>
        </w:tabs>
        <w:spacing w:before="120" w:after="60"/>
        <w:ind w:right="2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B39B4">
        <w:rPr>
          <w:rFonts w:ascii="Arial" w:hAnsi="Arial" w:cs="Arial"/>
          <w:sz w:val="22"/>
          <w:szCs w:val="22"/>
        </w:rPr>
        <w:t xml:space="preserve">ie </w:t>
      </w:r>
      <w:r>
        <w:rPr>
          <w:rFonts w:ascii="Arial" w:hAnsi="Arial" w:cs="Arial"/>
          <w:sz w:val="22"/>
          <w:szCs w:val="22"/>
        </w:rPr>
        <w:t xml:space="preserve">meisten </w:t>
      </w:r>
      <w:r w:rsidRPr="00DB39B4">
        <w:rPr>
          <w:rFonts w:ascii="Arial" w:hAnsi="Arial" w:cs="Arial"/>
          <w:sz w:val="22"/>
          <w:szCs w:val="22"/>
        </w:rPr>
        <w:t>Zimmer haben einen Balkon</w:t>
      </w:r>
      <w:r>
        <w:rPr>
          <w:rFonts w:ascii="Arial" w:hAnsi="Arial" w:cs="Arial"/>
          <w:sz w:val="22"/>
          <w:szCs w:val="22"/>
        </w:rPr>
        <w:t xml:space="preserve">. Das Hotel </w:t>
      </w:r>
      <w:r w:rsidR="00EC2697">
        <w:rPr>
          <w:rFonts w:ascii="Arial" w:hAnsi="Arial" w:cs="Arial"/>
          <w:sz w:val="22"/>
          <w:szCs w:val="22"/>
        </w:rPr>
        <w:t>verfügt auch über eine Sauna</w:t>
      </w:r>
      <w:r>
        <w:rPr>
          <w:rFonts w:ascii="Arial" w:hAnsi="Arial" w:cs="Arial"/>
          <w:sz w:val="22"/>
          <w:szCs w:val="22"/>
        </w:rPr>
        <w:t xml:space="preserve">. </w:t>
      </w:r>
      <w:r w:rsidR="00C17023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Zimmer </w:t>
      </w:r>
      <w:r w:rsidR="00C17023">
        <w:rPr>
          <w:rFonts w:ascii="Arial" w:hAnsi="Arial" w:cs="Arial"/>
          <w:sz w:val="22"/>
          <w:szCs w:val="22"/>
        </w:rPr>
        <w:t>stehen z</w:t>
      </w:r>
      <w:r>
        <w:rPr>
          <w:rFonts w:ascii="Arial" w:hAnsi="Arial" w:cs="Arial"/>
          <w:sz w:val="22"/>
          <w:szCs w:val="22"/>
        </w:rPr>
        <w:t xml:space="preserve">ur Einzel- oder Doppelbelegung zur Verfügung. </w:t>
      </w:r>
    </w:p>
    <w:p w14:paraId="07604326" w14:textId="404DCC40" w:rsidR="00670B28" w:rsidRDefault="00670B28" w:rsidP="00670B28">
      <w:pPr>
        <w:spacing w:before="60"/>
        <w:ind w:right="210"/>
        <w:rPr>
          <w:rFonts w:ascii="Arial" w:hAnsi="Arial" w:cs="Arial"/>
          <w:sz w:val="22"/>
          <w:szCs w:val="22"/>
        </w:rPr>
      </w:pPr>
      <w:r w:rsidRPr="00273AB7">
        <w:rPr>
          <w:rFonts w:ascii="Arial" w:hAnsi="Arial" w:cs="Arial"/>
          <w:sz w:val="22"/>
          <w:szCs w:val="22"/>
        </w:rPr>
        <w:t xml:space="preserve">Der Preis </w:t>
      </w:r>
      <w:r>
        <w:rPr>
          <w:rFonts w:ascii="Arial" w:hAnsi="Arial" w:cs="Arial"/>
          <w:sz w:val="22"/>
          <w:szCs w:val="22"/>
        </w:rPr>
        <w:t xml:space="preserve">für die 7 Tage </w:t>
      </w:r>
      <w:r w:rsidR="00AD7CF6">
        <w:rPr>
          <w:rFonts w:ascii="Arial" w:hAnsi="Arial" w:cs="Arial"/>
          <w:sz w:val="22"/>
          <w:szCs w:val="22"/>
        </w:rPr>
        <w:t xml:space="preserve">setzt sich </w:t>
      </w:r>
      <w:r>
        <w:rPr>
          <w:rFonts w:ascii="Arial" w:hAnsi="Arial" w:cs="Arial"/>
          <w:sz w:val="22"/>
          <w:szCs w:val="22"/>
        </w:rPr>
        <w:t xml:space="preserve">wie folgt </w:t>
      </w:r>
      <w:r w:rsidRPr="00273AB7">
        <w:rPr>
          <w:rFonts w:ascii="Arial" w:hAnsi="Arial" w:cs="Arial"/>
          <w:sz w:val="22"/>
          <w:szCs w:val="22"/>
        </w:rPr>
        <w:t>zusammen: Zimmer mit Halbpension, Kurtaxe</w:t>
      </w:r>
      <w:r w:rsidR="00C17023">
        <w:rPr>
          <w:rFonts w:ascii="Arial" w:hAnsi="Arial" w:cs="Arial"/>
          <w:sz w:val="22"/>
          <w:szCs w:val="22"/>
        </w:rPr>
        <w:t xml:space="preserve"> und Gästekarte für den Ortsbus sowie</w:t>
      </w:r>
      <w:r w:rsidRPr="00273AB7">
        <w:rPr>
          <w:rFonts w:ascii="Arial" w:hAnsi="Arial" w:cs="Arial"/>
          <w:sz w:val="22"/>
          <w:szCs w:val="22"/>
        </w:rPr>
        <w:t xml:space="preserve"> allgemeine Kosten </w:t>
      </w:r>
      <w:r w:rsidRPr="005B1537">
        <w:rPr>
          <w:rFonts w:ascii="Arial" w:hAnsi="Arial" w:cs="Arial"/>
          <w:sz w:val="22"/>
          <w:szCs w:val="22"/>
        </w:rPr>
        <w:t>(Rekognoszierung, Druckkosten, Porti</w:t>
      </w:r>
      <w:r w:rsidR="00C17023">
        <w:rPr>
          <w:rFonts w:ascii="Arial" w:hAnsi="Arial" w:cs="Arial"/>
          <w:sz w:val="22"/>
          <w:szCs w:val="22"/>
        </w:rPr>
        <w:t>, Trinkgeld für das Hotel</w:t>
      </w:r>
      <w:r w:rsidRPr="005B1537">
        <w:rPr>
          <w:rFonts w:ascii="Arial" w:hAnsi="Arial" w:cs="Arial"/>
          <w:sz w:val="22"/>
          <w:szCs w:val="22"/>
        </w:rPr>
        <w:t>personal</w:t>
      </w:r>
      <w:r w:rsidR="00C17023">
        <w:rPr>
          <w:rFonts w:ascii="Arial" w:hAnsi="Arial" w:cs="Arial"/>
          <w:sz w:val="22"/>
          <w:szCs w:val="22"/>
        </w:rPr>
        <w:t>).</w:t>
      </w:r>
    </w:p>
    <w:p w14:paraId="12FCB9BC" w14:textId="77777777" w:rsidR="00670B28" w:rsidRPr="00DB39B4" w:rsidRDefault="00670B28" w:rsidP="00670B28">
      <w:pPr>
        <w:tabs>
          <w:tab w:val="left" w:pos="1985"/>
          <w:tab w:val="left" w:pos="4820"/>
          <w:tab w:val="left" w:pos="5812"/>
          <w:tab w:val="left" w:pos="6521"/>
        </w:tabs>
        <w:ind w:right="212"/>
        <w:rPr>
          <w:rFonts w:ascii="Arial" w:hAnsi="Arial" w:cs="Arial"/>
          <w:iCs/>
          <w:sz w:val="16"/>
          <w:szCs w:val="16"/>
        </w:rPr>
      </w:pPr>
    </w:p>
    <w:p w14:paraId="046E2C3B" w14:textId="77777777" w:rsidR="00670B28" w:rsidRPr="00273AB7" w:rsidRDefault="00670B28" w:rsidP="00670B28">
      <w:pPr>
        <w:ind w:right="212"/>
        <w:rPr>
          <w:rFonts w:ascii="Arial" w:hAnsi="Arial" w:cs="Arial"/>
          <w:sz w:val="22"/>
          <w:szCs w:val="22"/>
        </w:rPr>
      </w:pPr>
      <w:r w:rsidRPr="00273AB7">
        <w:rPr>
          <w:rFonts w:ascii="Arial" w:hAnsi="Arial" w:cs="Arial"/>
          <w:b/>
          <w:sz w:val="22"/>
          <w:szCs w:val="22"/>
        </w:rPr>
        <w:t>Nicht inbegriffen</w:t>
      </w:r>
      <w:r>
        <w:rPr>
          <w:rFonts w:ascii="Arial" w:hAnsi="Arial" w:cs="Arial"/>
          <w:b/>
          <w:sz w:val="22"/>
          <w:szCs w:val="22"/>
        </w:rPr>
        <w:t xml:space="preserve"> sind</w:t>
      </w:r>
      <w:r w:rsidRPr="00273AB7">
        <w:rPr>
          <w:rFonts w:ascii="Arial" w:hAnsi="Arial" w:cs="Arial"/>
          <w:b/>
          <w:sz w:val="22"/>
          <w:szCs w:val="22"/>
        </w:rPr>
        <w:t>:</w:t>
      </w:r>
      <w:r w:rsidRPr="00273AB7">
        <w:rPr>
          <w:rFonts w:ascii="Arial" w:hAnsi="Arial" w:cs="Arial"/>
          <w:sz w:val="22"/>
          <w:szCs w:val="22"/>
        </w:rPr>
        <w:t xml:space="preserve"> </w:t>
      </w:r>
    </w:p>
    <w:p w14:paraId="11A37920" w14:textId="22CEEC32" w:rsidR="00670B28" w:rsidRPr="00273AB7" w:rsidRDefault="00670B28" w:rsidP="00670B28">
      <w:pPr>
        <w:pStyle w:val="Listenabsatz"/>
        <w:numPr>
          <w:ilvl w:val="0"/>
          <w:numId w:val="2"/>
        </w:numPr>
        <w:ind w:left="350" w:right="212"/>
        <w:rPr>
          <w:rFonts w:ascii="Arial" w:hAnsi="Arial" w:cs="Arial"/>
          <w:sz w:val="22"/>
          <w:szCs w:val="22"/>
        </w:rPr>
      </w:pPr>
      <w:r w:rsidRPr="00273AB7">
        <w:rPr>
          <w:rFonts w:ascii="Arial" w:hAnsi="Arial" w:cs="Arial"/>
          <w:sz w:val="22"/>
          <w:szCs w:val="22"/>
        </w:rPr>
        <w:t xml:space="preserve">Fahrkosten </w:t>
      </w:r>
      <w:r>
        <w:rPr>
          <w:rFonts w:ascii="Arial" w:hAnsi="Arial" w:cs="Arial"/>
          <w:sz w:val="22"/>
          <w:szCs w:val="22"/>
        </w:rPr>
        <w:t>An- und Rückreise</w:t>
      </w:r>
    </w:p>
    <w:p w14:paraId="5C0E62EF" w14:textId="7CD6C623" w:rsidR="00670B28" w:rsidRDefault="00670B28" w:rsidP="00BD6749">
      <w:pPr>
        <w:pStyle w:val="Listenabsatz"/>
        <w:numPr>
          <w:ilvl w:val="0"/>
          <w:numId w:val="2"/>
        </w:numPr>
        <w:ind w:left="350" w:right="212"/>
        <w:rPr>
          <w:rFonts w:ascii="Arial" w:hAnsi="Arial" w:cs="Arial"/>
          <w:sz w:val="22"/>
          <w:szCs w:val="22"/>
        </w:rPr>
      </w:pPr>
      <w:r w:rsidRPr="00EC2697">
        <w:rPr>
          <w:rFonts w:ascii="Arial" w:hAnsi="Arial" w:cs="Arial"/>
          <w:sz w:val="22"/>
          <w:szCs w:val="22"/>
        </w:rPr>
        <w:t xml:space="preserve">Kosten für </w:t>
      </w:r>
      <w:r w:rsidR="00C17023">
        <w:rPr>
          <w:rFonts w:ascii="Arial" w:hAnsi="Arial" w:cs="Arial"/>
          <w:sz w:val="22"/>
          <w:szCs w:val="22"/>
        </w:rPr>
        <w:t xml:space="preserve">den öV </w:t>
      </w:r>
      <w:r w:rsidR="00BD6749">
        <w:rPr>
          <w:rFonts w:ascii="Arial" w:hAnsi="Arial" w:cs="Arial"/>
          <w:sz w:val="22"/>
          <w:szCs w:val="22"/>
        </w:rPr>
        <w:t xml:space="preserve">und die </w:t>
      </w:r>
      <w:r w:rsidRPr="00EC2697">
        <w:rPr>
          <w:rFonts w:ascii="Arial" w:hAnsi="Arial" w:cs="Arial"/>
          <w:sz w:val="22"/>
          <w:szCs w:val="22"/>
        </w:rPr>
        <w:t>Bergbahnen</w:t>
      </w:r>
      <w:r w:rsidR="00EC2697">
        <w:rPr>
          <w:rFonts w:ascii="Arial" w:hAnsi="Arial" w:cs="Arial"/>
          <w:sz w:val="22"/>
          <w:szCs w:val="22"/>
        </w:rPr>
        <w:t xml:space="preserve"> </w:t>
      </w:r>
      <w:r w:rsidR="00BD6749">
        <w:rPr>
          <w:rFonts w:ascii="Arial" w:hAnsi="Arial" w:cs="Arial"/>
          <w:sz w:val="22"/>
          <w:szCs w:val="22"/>
        </w:rPr>
        <w:t>(die Gästekarte gilt nur für den Ortsbus)</w:t>
      </w:r>
    </w:p>
    <w:p w14:paraId="74CE4560" w14:textId="77777777" w:rsidR="00BD6749" w:rsidRPr="00BD6749" w:rsidRDefault="00BD6749" w:rsidP="00BD6749">
      <w:pPr>
        <w:pStyle w:val="Listenabsatz"/>
        <w:ind w:left="350" w:right="212"/>
        <w:rPr>
          <w:rFonts w:ascii="Arial" w:hAnsi="Arial" w:cs="Arial"/>
          <w:sz w:val="22"/>
          <w:szCs w:val="22"/>
        </w:rPr>
      </w:pPr>
    </w:p>
    <w:p w14:paraId="2EF640D8" w14:textId="77777777" w:rsidR="00670B28" w:rsidRPr="00DB39B4" w:rsidRDefault="00670B28" w:rsidP="00670B28">
      <w:pPr>
        <w:pStyle w:val="Textkrper"/>
        <w:tabs>
          <w:tab w:val="clear" w:pos="5103"/>
          <w:tab w:val="left" w:pos="810"/>
        </w:tabs>
        <w:rPr>
          <w:b/>
          <w:sz w:val="24"/>
        </w:rPr>
      </w:pPr>
      <w:r w:rsidRPr="00DB39B4">
        <w:rPr>
          <w:b/>
          <w:sz w:val="24"/>
        </w:rPr>
        <w:t>Anreise</w:t>
      </w:r>
    </w:p>
    <w:p w14:paraId="38226607" w14:textId="42413D87" w:rsidR="00670B28" w:rsidRPr="00273AB7" w:rsidRDefault="00BD6749" w:rsidP="00670B28">
      <w:pPr>
        <w:pStyle w:val="Textkrper"/>
        <w:tabs>
          <w:tab w:val="clear" w:pos="5103"/>
          <w:tab w:val="left" w:pos="810"/>
        </w:tabs>
        <w:rPr>
          <w:sz w:val="22"/>
          <w:szCs w:val="22"/>
        </w:rPr>
      </w:pPr>
      <w:r>
        <w:rPr>
          <w:sz w:val="22"/>
          <w:szCs w:val="22"/>
        </w:rPr>
        <w:t>Die An- und Rückreise erfolgt mit öV.</w:t>
      </w:r>
      <w:r w:rsidR="00670B28" w:rsidRPr="00273AB7">
        <w:rPr>
          <w:sz w:val="22"/>
          <w:szCs w:val="22"/>
        </w:rPr>
        <w:br/>
        <w:t>Für Teilnehme</w:t>
      </w:r>
      <w:r w:rsidR="00AD7CF6">
        <w:rPr>
          <w:sz w:val="22"/>
          <w:szCs w:val="22"/>
        </w:rPr>
        <w:t>nde</w:t>
      </w:r>
      <w:r>
        <w:rPr>
          <w:sz w:val="22"/>
          <w:szCs w:val="22"/>
        </w:rPr>
        <w:t>,</w:t>
      </w:r>
      <w:r w:rsidR="00670B28" w:rsidRPr="00273AB7">
        <w:rPr>
          <w:sz w:val="22"/>
          <w:szCs w:val="22"/>
        </w:rPr>
        <w:t xml:space="preserve"> die mit dem Auto anreise</w:t>
      </w:r>
      <w:r w:rsidR="00AD7CF6">
        <w:rPr>
          <w:sz w:val="22"/>
          <w:szCs w:val="22"/>
        </w:rPr>
        <w:t>n</w:t>
      </w:r>
      <w:r>
        <w:rPr>
          <w:sz w:val="22"/>
          <w:szCs w:val="22"/>
        </w:rPr>
        <w:t>,</w:t>
      </w:r>
      <w:r w:rsidR="00670B28" w:rsidRPr="00273AB7">
        <w:rPr>
          <w:sz w:val="22"/>
          <w:szCs w:val="22"/>
        </w:rPr>
        <w:t xml:space="preserve"> </w:t>
      </w:r>
      <w:r w:rsidR="00670B28">
        <w:rPr>
          <w:sz w:val="22"/>
          <w:szCs w:val="22"/>
        </w:rPr>
        <w:t>verfügt das Hotel über kostenfreie Aussenparkplätze.</w:t>
      </w:r>
    </w:p>
    <w:p w14:paraId="1AB0DFEE" w14:textId="77777777" w:rsidR="00670B28" w:rsidRPr="00A21D6E" w:rsidRDefault="00670B28" w:rsidP="00670B28">
      <w:pPr>
        <w:pStyle w:val="Textkrper"/>
        <w:tabs>
          <w:tab w:val="clear" w:pos="5103"/>
          <w:tab w:val="left" w:pos="810"/>
        </w:tabs>
        <w:rPr>
          <w:sz w:val="22"/>
          <w:szCs w:val="22"/>
        </w:rPr>
      </w:pPr>
    </w:p>
    <w:p w14:paraId="0E8B6895" w14:textId="77777777" w:rsidR="00670B28" w:rsidRPr="00DB39B4" w:rsidRDefault="00670B28" w:rsidP="00670B28">
      <w:pPr>
        <w:pStyle w:val="Textkrper"/>
        <w:outlineLvl w:val="0"/>
        <w:rPr>
          <w:b/>
          <w:sz w:val="24"/>
        </w:rPr>
      </w:pPr>
      <w:r w:rsidRPr="00DB39B4">
        <w:rPr>
          <w:b/>
          <w:sz w:val="24"/>
        </w:rPr>
        <w:t>Anmeldung, Bestätigung</w:t>
      </w:r>
    </w:p>
    <w:p w14:paraId="1537DBAC" w14:textId="1711964D" w:rsidR="00670B28" w:rsidRPr="00273AB7" w:rsidRDefault="00670B28" w:rsidP="00670B2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273AB7">
        <w:rPr>
          <w:rFonts w:ascii="Arial" w:hAnsi="Arial"/>
          <w:sz w:val="22"/>
          <w:szCs w:val="22"/>
        </w:rPr>
        <w:t xml:space="preserve">Anmeldetermin: </w:t>
      </w:r>
      <w:r w:rsidRPr="00273AB7">
        <w:rPr>
          <w:rFonts w:ascii="Arial" w:hAnsi="Arial"/>
          <w:b/>
          <w:sz w:val="22"/>
          <w:szCs w:val="22"/>
        </w:rPr>
        <w:t>spätestens bis</w:t>
      </w:r>
      <w:r w:rsidR="000E36CF">
        <w:rPr>
          <w:rFonts w:ascii="Arial" w:hAnsi="Arial"/>
          <w:b/>
          <w:sz w:val="22"/>
          <w:szCs w:val="22"/>
        </w:rPr>
        <w:t xml:space="preserve"> </w:t>
      </w:r>
      <w:r w:rsidRPr="00273AB7">
        <w:rPr>
          <w:rFonts w:ascii="Arial" w:hAnsi="Arial"/>
          <w:b/>
          <w:sz w:val="22"/>
          <w:szCs w:val="22"/>
        </w:rPr>
        <w:t>1</w:t>
      </w:r>
      <w:r w:rsidR="00DA60E3">
        <w:rPr>
          <w:rFonts w:ascii="Arial" w:hAnsi="Arial"/>
          <w:b/>
          <w:sz w:val="22"/>
          <w:szCs w:val="22"/>
        </w:rPr>
        <w:t>5</w:t>
      </w:r>
      <w:r w:rsidRPr="00273AB7">
        <w:rPr>
          <w:rFonts w:ascii="Arial" w:hAnsi="Arial"/>
          <w:b/>
          <w:sz w:val="22"/>
          <w:szCs w:val="22"/>
        </w:rPr>
        <w:t>. März 20</w:t>
      </w:r>
      <w:r>
        <w:rPr>
          <w:rFonts w:ascii="Arial" w:hAnsi="Arial"/>
          <w:b/>
          <w:sz w:val="22"/>
          <w:szCs w:val="22"/>
        </w:rPr>
        <w:t>2</w:t>
      </w:r>
      <w:r w:rsidR="00755238">
        <w:rPr>
          <w:rFonts w:ascii="Arial" w:hAnsi="Arial"/>
          <w:b/>
          <w:sz w:val="22"/>
          <w:szCs w:val="22"/>
        </w:rPr>
        <w:t>6</w:t>
      </w:r>
      <w:r w:rsidRPr="00273AB7">
        <w:rPr>
          <w:rFonts w:ascii="Arial" w:hAnsi="Arial"/>
          <w:b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Für die Anmeldung</w:t>
      </w:r>
      <w:r w:rsidRPr="00273AB7">
        <w:rPr>
          <w:rFonts w:ascii="Arial" w:hAnsi="Arial"/>
          <w:sz w:val="22"/>
          <w:szCs w:val="22"/>
        </w:rPr>
        <w:t xml:space="preserve"> </w:t>
      </w:r>
      <w:r w:rsidR="008D1501">
        <w:rPr>
          <w:rFonts w:ascii="Arial" w:hAnsi="Arial"/>
          <w:sz w:val="22"/>
          <w:szCs w:val="22"/>
        </w:rPr>
        <w:t xml:space="preserve">ist der </w:t>
      </w:r>
      <w:r w:rsidRPr="00273AB7">
        <w:rPr>
          <w:rFonts w:ascii="Arial" w:hAnsi="Arial"/>
          <w:sz w:val="22"/>
          <w:szCs w:val="22"/>
        </w:rPr>
        <w:t xml:space="preserve">Talon im </w:t>
      </w:r>
      <w:r w:rsidRPr="00273AB7">
        <w:rPr>
          <w:rFonts w:ascii="Arial" w:hAnsi="Arial"/>
          <w:b/>
          <w:sz w:val="22"/>
          <w:szCs w:val="22"/>
        </w:rPr>
        <w:t>Bergclub-</w:t>
      </w:r>
      <w:r>
        <w:rPr>
          <w:rFonts w:ascii="Arial" w:hAnsi="Arial"/>
          <w:b/>
          <w:sz w:val="22"/>
          <w:szCs w:val="22"/>
        </w:rPr>
        <w:t xml:space="preserve">Quartalsheft </w:t>
      </w:r>
      <w:r w:rsidRPr="009A5F76">
        <w:rPr>
          <w:rFonts w:ascii="Arial" w:hAnsi="Arial"/>
          <w:b/>
          <w:sz w:val="22"/>
          <w:szCs w:val="22"/>
        </w:rPr>
        <w:t>202</w:t>
      </w:r>
      <w:r w:rsidR="00755238">
        <w:rPr>
          <w:rFonts w:ascii="Arial" w:hAnsi="Arial"/>
          <w:b/>
          <w:sz w:val="22"/>
          <w:szCs w:val="22"/>
        </w:rPr>
        <w:t>6</w:t>
      </w:r>
      <w:r>
        <w:rPr>
          <w:rFonts w:ascii="Arial" w:hAnsi="Arial"/>
          <w:b/>
          <w:sz w:val="22"/>
          <w:szCs w:val="22"/>
        </w:rPr>
        <w:t>-1</w:t>
      </w:r>
      <w:r w:rsidRPr="009A5F76">
        <w:rPr>
          <w:rFonts w:ascii="Arial" w:hAnsi="Arial"/>
          <w:sz w:val="22"/>
          <w:szCs w:val="22"/>
        </w:rPr>
        <w:t xml:space="preserve"> </w:t>
      </w:r>
      <w:r w:rsidR="008D1501">
        <w:rPr>
          <w:rFonts w:ascii="Arial" w:hAnsi="Arial"/>
          <w:sz w:val="22"/>
          <w:szCs w:val="22"/>
        </w:rPr>
        <w:t xml:space="preserve">zu </w:t>
      </w:r>
      <w:r w:rsidRPr="009A5F76">
        <w:rPr>
          <w:rFonts w:ascii="Arial" w:hAnsi="Arial"/>
          <w:sz w:val="22"/>
          <w:szCs w:val="22"/>
        </w:rPr>
        <w:t>benützen</w:t>
      </w:r>
      <w:r w:rsidR="00AD7CF6">
        <w:rPr>
          <w:rFonts w:ascii="Arial" w:hAnsi="Arial"/>
          <w:sz w:val="22"/>
          <w:szCs w:val="22"/>
        </w:rPr>
        <w:t xml:space="preserve"> (per Briefpost oder Foto per E-Mail, SMS</w:t>
      </w:r>
      <w:r w:rsidR="002C73FE">
        <w:rPr>
          <w:rFonts w:ascii="Arial" w:hAnsi="Arial"/>
          <w:sz w:val="22"/>
          <w:szCs w:val="22"/>
        </w:rPr>
        <w:t>,</w:t>
      </w:r>
      <w:r w:rsidR="00AD7CF6">
        <w:rPr>
          <w:rFonts w:ascii="Arial" w:hAnsi="Arial"/>
          <w:sz w:val="22"/>
          <w:szCs w:val="22"/>
        </w:rPr>
        <w:t xml:space="preserve"> WhatsApp).</w:t>
      </w:r>
    </w:p>
    <w:p w14:paraId="1AF30A29" w14:textId="279D78BE" w:rsidR="00670B28" w:rsidRPr="00273AB7" w:rsidRDefault="00670B28" w:rsidP="00670B2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73AB7">
        <w:rPr>
          <w:rFonts w:ascii="Arial" w:hAnsi="Arial"/>
          <w:sz w:val="22"/>
          <w:szCs w:val="22"/>
        </w:rPr>
        <w:t xml:space="preserve">Alle Angemeldeten, die entsprechend der Anmeldereihenfolge Platz finden, erhalten bis zum </w:t>
      </w:r>
      <w:r w:rsidRPr="00273AB7">
        <w:rPr>
          <w:rFonts w:ascii="Arial" w:hAnsi="Arial"/>
          <w:sz w:val="22"/>
          <w:szCs w:val="22"/>
        </w:rPr>
        <w:br/>
        <w:t>1. April 20</w:t>
      </w:r>
      <w:r>
        <w:rPr>
          <w:rFonts w:ascii="Arial" w:hAnsi="Arial"/>
          <w:sz w:val="22"/>
          <w:szCs w:val="22"/>
        </w:rPr>
        <w:t>2</w:t>
      </w:r>
      <w:r w:rsidR="00755238">
        <w:rPr>
          <w:rFonts w:ascii="Arial" w:hAnsi="Arial"/>
          <w:sz w:val="22"/>
          <w:szCs w:val="22"/>
        </w:rPr>
        <w:t>6</w:t>
      </w:r>
      <w:r w:rsidRPr="00273AB7">
        <w:rPr>
          <w:rFonts w:ascii="Arial" w:hAnsi="Arial"/>
          <w:sz w:val="22"/>
          <w:szCs w:val="22"/>
        </w:rPr>
        <w:t xml:space="preserve"> eine schriftliche Bestätigung und </w:t>
      </w:r>
      <w:r w:rsidRPr="00273AB7">
        <w:rPr>
          <w:rFonts w:ascii="Arial" w:hAnsi="Arial"/>
          <w:color w:val="000000" w:themeColor="text1"/>
          <w:sz w:val="22"/>
          <w:szCs w:val="22"/>
        </w:rPr>
        <w:t>2</w:t>
      </w:r>
      <w:r w:rsidRPr="00273AB7">
        <w:rPr>
          <w:rFonts w:ascii="Arial" w:hAnsi="Arial"/>
          <w:sz w:val="22"/>
          <w:szCs w:val="22"/>
        </w:rPr>
        <w:t xml:space="preserve"> Einzahlungsscheine (einer für die</w:t>
      </w:r>
      <w:r w:rsidRPr="00273AB7">
        <w:rPr>
          <w:rFonts w:ascii="Arial" w:hAnsi="Arial"/>
          <w:color w:val="FF0000"/>
          <w:sz w:val="22"/>
          <w:szCs w:val="22"/>
        </w:rPr>
        <w:t xml:space="preserve"> </w:t>
      </w:r>
      <w:r w:rsidRPr="00273AB7">
        <w:rPr>
          <w:rFonts w:ascii="Arial" w:hAnsi="Arial"/>
          <w:sz w:val="22"/>
          <w:szCs w:val="22"/>
        </w:rPr>
        <w:t xml:space="preserve">Anzahlung von </w:t>
      </w:r>
      <w:r w:rsidR="00AD7CF6">
        <w:rPr>
          <w:rFonts w:ascii="Arial" w:hAnsi="Arial"/>
          <w:sz w:val="22"/>
          <w:szCs w:val="22"/>
        </w:rPr>
        <w:t xml:space="preserve">CHF </w:t>
      </w:r>
      <w:r>
        <w:rPr>
          <w:rFonts w:ascii="Arial" w:hAnsi="Arial"/>
          <w:sz w:val="22"/>
          <w:szCs w:val="22"/>
        </w:rPr>
        <w:t>400</w:t>
      </w:r>
      <w:r w:rsidR="00AD7CF6">
        <w:rPr>
          <w:rFonts w:ascii="Arial" w:hAnsi="Arial"/>
          <w:sz w:val="22"/>
          <w:szCs w:val="22"/>
        </w:rPr>
        <w:t xml:space="preserve">.-- </w:t>
      </w:r>
      <w:r w:rsidRPr="00273AB7">
        <w:rPr>
          <w:rFonts w:ascii="Arial" w:hAnsi="Arial"/>
          <w:sz w:val="22"/>
          <w:szCs w:val="22"/>
        </w:rPr>
        <w:t>pro Person und einer für die</w:t>
      </w:r>
      <w:r w:rsidRPr="00273AB7">
        <w:rPr>
          <w:rFonts w:ascii="Arial" w:hAnsi="Arial"/>
          <w:color w:val="FF0000"/>
          <w:sz w:val="22"/>
          <w:szCs w:val="22"/>
        </w:rPr>
        <w:t xml:space="preserve"> </w:t>
      </w:r>
      <w:r w:rsidRPr="00273AB7">
        <w:rPr>
          <w:rFonts w:ascii="Arial" w:hAnsi="Arial"/>
          <w:sz w:val="22"/>
          <w:szCs w:val="22"/>
        </w:rPr>
        <w:t>Restzahlung).</w:t>
      </w:r>
    </w:p>
    <w:p w14:paraId="4E34D246" w14:textId="05DBF413" w:rsidR="00670B28" w:rsidRDefault="00670B28" w:rsidP="00670B2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73AB7">
        <w:rPr>
          <w:rFonts w:ascii="Arial" w:hAnsi="Arial"/>
          <w:sz w:val="22"/>
          <w:szCs w:val="22"/>
        </w:rPr>
        <w:t>Die Tourendokumentation wird</w:t>
      </w:r>
      <w:r w:rsidRPr="00273AB7">
        <w:rPr>
          <w:rFonts w:ascii="Arial" w:hAnsi="Arial"/>
          <w:color w:val="FF0000"/>
          <w:sz w:val="22"/>
          <w:szCs w:val="22"/>
        </w:rPr>
        <w:t xml:space="preserve"> </w:t>
      </w:r>
      <w:r w:rsidR="00755238">
        <w:rPr>
          <w:rFonts w:ascii="Arial" w:hAnsi="Arial"/>
          <w:sz w:val="22"/>
          <w:szCs w:val="22"/>
        </w:rPr>
        <w:t>anfangs</w:t>
      </w:r>
      <w:r w:rsidR="00DA60E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August 202</w:t>
      </w:r>
      <w:r w:rsidR="00755238">
        <w:rPr>
          <w:rFonts w:ascii="Arial" w:hAnsi="Arial"/>
          <w:sz w:val="22"/>
          <w:szCs w:val="22"/>
        </w:rPr>
        <w:t>6</w:t>
      </w:r>
      <w:r w:rsidRPr="00273AB7">
        <w:rPr>
          <w:rFonts w:ascii="Arial" w:hAnsi="Arial"/>
          <w:sz w:val="22"/>
          <w:szCs w:val="22"/>
        </w:rPr>
        <w:t xml:space="preserve"> zugestellt.</w:t>
      </w:r>
    </w:p>
    <w:p w14:paraId="61180090" w14:textId="77777777" w:rsidR="008D1501" w:rsidRPr="008D1501" w:rsidRDefault="008D1501" w:rsidP="008D1501">
      <w:pPr>
        <w:ind w:left="360"/>
        <w:rPr>
          <w:rFonts w:ascii="Arial" w:hAnsi="Arial"/>
          <w:sz w:val="22"/>
          <w:szCs w:val="22"/>
        </w:rPr>
      </w:pPr>
    </w:p>
    <w:p w14:paraId="5B739BB9" w14:textId="77777777" w:rsidR="00670B28" w:rsidRPr="00DB39B4" w:rsidRDefault="00670B28" w:rsidP="00670B28">
      <w:pPr>
        <w:pStyle w:val="Textkrper"/>
        <w:outlineLvl w:val="0"/>
        <w:rPr>
          <w:b/>
          <w:sz w:val="24"/>
        </w:rPr>
      </w:pPr>
      <w:r>
        <w:rPr>
          <w:b/>
          <w:sz w:val="24"/>
        </w:rPr>
        <w:t>Wander</w:t>
      </w:r>
      <w:r w:rsidRPr="00DB39B4">
        <w:rPr>
          <w:b/>
          <w:sz w:val="24"/>
        </w:rPr>
        <w:t>leitung</w:t>
      </w:r>
    </w:p>
    <w:p w14:paraId="7D29EF4E" w14:textId="2A510983" w:rsidR="00670B28" w:rsidRDefault="00670B28" w:rsidP="00670B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Hansjürg Ambühl, </w:t>
      </w:r>
      <w:r w:rsidRPr="00273AB7">
        <w:rPr>
          <w:rFonts w:ascii="Arial" w:hAnsi="Arial"/>
          <w:sz w:val="22"/>
          <w:szCs w:val="22"/>
        </w:rPr>
        <w:t xml:space="preserve">Doris Boss, </w:t>
      </w:r>
      <w:r>
        <w:rPr>
          <w:rFonts w:ascii="Arial" w:hAnsi="Arial"/>
          <w:sz w:val="22"/>
          <w:szCs w:val="22"/>
        </w:rPr>
        <w:t xml:space="preserve">Peter Hänni, Beat </w:t>
      </w:r>
      <w:proofErr w:type="spellStart"/>
      <w:r>
        <w:rPr>
          <w:rFonts w:ascii="Arial" w:hAnsi="Arial"/>
          <w:sz w:val="22"/>
          <w:szCs w:val="22"/>
        </w:rPr>
        <w:t>Kofmel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 w:rsidRPr="00273AB7">
        <w:rPr>
          <w:rFonts w:ascii="Arial" w:hAnsi="Arial"/>
          <w:sz w:val="22"/>
          <w:szCs w:val="22"/>
        </w:rPr>
        <w:t xml:space="preserve">Claudia Mattmann, </w:t>
      </w:r>
      <w:r w:rsidR="00755238">
        <w:rPr>
          <w:rFonts w:ascii="Arial" w:hAnsi="Arial"/>
          <w:sz w:val="22"/>
          <w:szCs w:val="22"/>
        </w:rPr>
        <w:t xml:space="preserve">Lydia Maurer, </w:t>
      </w:r>
      <w:r w:rsidRPr="00273AB7">
        <w:rPr>
          <w:rFonts w:ascii="Arial" w:hAnsi="Arial"/>
          <w:sz w:val="22"/>
          <w:szCs w:val="22"/>
        </w:rPr>
        <w:t>Niklaus Roth</w:t>
      </w:r>
      <w:r>
        <w:rPr>
          <w:rFonts w:ascii="Arial" w:hAnsi="Arial"/>
          <w:sz w:val="22"/>
          <w:szCs w:val="22"/>
        </w:rPr>
        <w:t>, Christine Widmer</w:t>
      </w:r>
    </w:p>
    <w:p w14:paraId="4CCE8124" w14:textId="77777777" w:rsidR="00670B28" w:rsidRDefault="00670B28" w:rsidP="00670B28">
      <w:pPr>
        <w:rPr>
          <w:rFonts w:ascii="Arial" w:hAnsi="Arial"/>
          <w:sz w:val="22"/>
          <w:szCs w:val="22"/>
        </w:rPr>
      </w:pPr>
    </w:p>
    <w:p w14:paraId="293D1B05" w14:textId="77777777" w:rsidR="00670B28" w:rsidRDefault="00670B28" w:rsidP="00670B28">
      <w:pPr>
        <w:rPr>
          <w:rFonts w:ascii="Arial" w:hAnsi="Arial"/>
          <w:b/>
          <w:bCs/>
        </w:rPr>
      </w:pPr>
      <w:r w:rsidRPr="00DB39B4">
        <w:rPr>
          <w:rFonts w:ascii="Arial" w:hAnsi="Arial"/>
          <w:b/>
          <w:bCs/>
        </w:rPr>
        <w:t>Organisation der Wanderwoche</w:t>
      </w:r>
    </w:p>
    <w:p w14:paraId="28425999" w14:textId="77777777" w:rsidR="00670B28" w:rsidRPr="00DB39B4" w:rsidRDefault="00670B28" w:rsidP="00670B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Hansjürg Ambühl, Beat </w:t>
      </w:r>
      <w:proofErr w:type="spellStart"/>
      <w:r>
        <w:rPr>
          <w:rFonts w:ascii="Arial" w:hAnsi="Arial"/>
          <w:sz w:val="22"/>
          <w:szCs w:val="22"/>
        </w:rPr>
        <w:t>Kofmel</w:t>
      </w:r>
      <w:proofErr w:type="spellEnd"/>
    </w:p>
    <w:p w14:paraId="147400B3" w14:textId="77777777" w:rsidR="00670B28" w:rsidRDefault="00670B28" w:rsidP="00670B28">
      <w:pPr>
        <w:rPr>
          <w:rFonts w:ascii="Arial" w:hAnsi="Arial"/>
          <w:sz w:val="16"/>
          <w:szCs w:val="16"/>
        </w:rPr>
      </w:pPr>
    </w:p>
    <w:p w14:paraId="414B9CC2" w14:textId="77777777" w:rsidR="00670B28" w:rsidRPr="00DB39B4" w:rsidRDefault="00670B28" w:rsidP="00670B28">
      <w:pPr>
        <w:pStyle w:val="Textkrper"/>
        <w:outlineLvl w:val="0"/>
        <w:rPr>
          <w:b/>
          <w:sz w:val="22"/>
          <w:szCs w:val="22"/>
        </w:rPr>
      </w:pPr>
      <w:r w:rsidRPr="00DB39B4">
        <w:rPr>
          <w:b/>
          <w:sz w:val="22"/>
          <w:szCs w:val="22"/>
        </w:rPr>
        <w:t>Anmeldungen bitte an:</w:t>
      </w:r>
    </w:p>
    <w:p w14:paraId="0CC98E21" w14:textId="31760A46" w:rsidR="00670B28" w:rsidRPr="00273AB7" w:rsidRDefault="00670B28" w:rsidP="00670B28">
      <w:pPr>
        <w:pStyle w:val="Textkrper"/>
        <w:tabs>
          <w:tab w:val="clear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Beat </w:t>
      </w:r>
      <w:proofErr w:type="spellStart"/>
      <w:r>
        <w:rPr>
          <w:sz w:val="22"/>
          <w:szCs w:val="22"/>
        </w:rPr>
        <w:t>Kofmel</w:t>
      </w:r>
      <w:proofErr w:type="spellEnd"/>
      <w:r w:rsidRPr="00273AB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Burdiweg</w:t>
      </w:r>
      <w:proofErr w:type="spellEnd"/>
      <w:r>
        <w:rPr>
          <w:sz w:val="22"/>
          <w:szCs w:val="22"/>
        </w:rPr>
        <w:t xml:space="preserve"> 56, 3095 Spiegel b. Bern</w:t>
      </w:r>
      <w:r w:rsidRPr="00273AB7">
        <w:rPr>
          <w:sz w:val="22"/>
          <w:szCs w:val="22"/>
        </w:rPr>
        <w:br/>
      </w:r>
      <w:r>
        <w:rPr>
          <w:sz w:val="22"/>
          <w:szCs w:val="22"/>
        </w:rPr>
        <w:t>Mobil</w:t>
      </w:r>
      <w:r w:rsidRPr="00273AB7">
        <w:rPr>
          <w:sz w:val="22"/>
          <w:szCs w:val="22"/>
        </w:rPr>
        <w:t xml:space="preserve"> 079 </w:t>
      </w:r>
      <w:r>
        <w:rPr>
          <w:sz w:val="22"/>
          <w:szCs w:val="22"/>
        </w:rPr>
        <w:t>223 27 53</w:t>
      </w:r>
      <w:r w:rsidRPr="00273AB7">
        <w:rPr>
          <w:sz w:val="22"/>
          <w:szCs w:val="22"/>
        </w:rPr>
        <w:br/>
        <w:t>E</w:t>
      </w:r>
      <w:r w:rsidR="00AD7CF6">
        <w:rPr>
          <w:sz w:val="22"/>
          <w:szCs w:val="22"/>
        </w:rPr>
        <w:t>-M</w:t>
      </w:r>
      <w:r w:rsidRPr="00273AB7">
        <w:rPr>
          <w:sz w:val="22"/>
          <w:szCs w:val="22"/>
        </w:rPr>
        <w:t xml:space="preserve">ail: </w:t>
      </w:r>
      <w:r>
        <w:rPr>
          <w:sz w:val="22"/>
          <w:szCs w:val="22"/>
        </w:rPr>
        <w:t>beat.kofmel@bluewin.ch</w:t>
      </w:r>
    </w:p>
    <w:p w14:paraId="2B5E3EB0" w14:textId="77777777" w:rsidR="00670B28" w:rsidRPr="00273AB7" w:rsidRDefault="00670B28" w:rsidP="00670B28">
      <w:pPr>
        <w:pStyle w:val="Textkrper"/>
        <w:sectPr w:rsidR="00670B28" w:rsidRPr="00273AB7" w:rsidSect="00670B28">
          <w:footerReference w:type="even" r:id="rId7"/>
          <w:pgSz w:w="11907" w:h="16840" w:code="9"/>
          <w:pgMar w:top="907" w:right="851" w:bottom="907" w:left="851" w:header="720" w:footer="720" w:gutter="0"/>
          <w:paperSrc w:first="15" w:other="15"/>
          <w:cols w:space="720"/>
        </w:sectPr>
      </w:pPr>
    </w:p>
    <w:p w14:paraId="5997B057" w14:textId="77777777" w:rsidR="00670B28" w:rsidRPr="00273AB7" w:rsidRDefault="00670B28" w:rsidP="00670B28">
      <w:pPr>
        <w:tabs>
          <w:tab w:val="left" w:pos="426"/>
        </w:tabs>
        <w:rPr>
          <w:rFonts w:ascii="Arial" w:hAnsi="Arial" w:cs="Arial"/>
          <w:sz w:val="20"/>
        </w:rPr>
      </w:pPr>
    </w:p>
    <w:p w14:paraId="2B54E19C" w14:textId="77777777" w:rsidR="00670B28" w:rsidRPr="00273AB7" w:rsidRDefault="00670B28" w:rsidP="00670B28">
      <w:pPr>
        <w:rPr>
          <w:rFonts w:ascii="Arial" w:hAnsi="Arial"/>
        </w:rPr>
      </w:pPr>
      <w:r w:rsidRPr="00273AB7">
        <w:rPr>
          <w:rFonts w:ascii="Arial" w:hAnsi="Arial"/>
        </w:rPr>
        <w:sym w:font="Wingdings" w:char="0022"/>
      </w:r>
      <w:r w:rsidRPr="00273AB7">
        <w:rPr>
          <w:rFonts w:ascii="Arial" w:hAnsi="Arial"/>
        </w:rPr>
        <w:t>------------------------------------------------------------------------------------------------------------------------------</w:t>
      </w:r>
    </w:p>
    <w:p w14:paraId="725FD5A4" w14:textId="77777777" w:rsidR="00670B28" w:rsidRPr="00FE6C09" w:rsidRDefault="00670B28" w:rsidP="00670B28">
      <w:pPr>
        <w:pStyle w:val="Fuzeile"/>
        <w:tabs>
          <w:tab w:val="clear" w:pos="9639"/>
          <w:tab w:val="left" w:pos="708"/>
          <w:tab w:val="right" w:pos="10080"/>
        </w:tabs>
        <w:rPr>
          <w:b/>
          <w:sz w:val="22"/>
          <w:szCs w:val="22"/>
        </w:rPr>
      </w:pPr>
      <w:proofErr w:type="spellStart"/>
      <w:r w:rsidRPr="00FE6C09">
        <w:rPr>
          <w:b/>
          <w:sz w:val="22"/>
          <w:szCs w:val="22"/>
        </w:rPr>
        <w:t>Bergclub</w:t>
      </w:r>
      <w:proofErr w:type="spellEnd"/>
      <w:r w:rsidRPr="00FE6C09">
        <w:rPr>
          <w:b/>
          <w:sz w:val="22"/>
          <w:szCs w:val="22"/>
        </w:rPr>
        <w:t xml:space="preserve"> Bern</w:t>
      </w:r>
    </w:p>
    <w:p w14:paraId="3F3A5AB7" w14:textId="77777777" w:rsidR="00FE6C09" w:rsidRDefault="00FE6C09" w:rsidP="00670B28">
      <w:pPr>
        <w:pStyle w:val="Fuzeile"/>
        <w:tabs>
          <w:tab w:val="clear" w:pos="9639"/>
          <w:tab w:val="left" w:pos="708"/>
          <w:tab w:val="right" w:pos="10080"/>
        </w:tabs>
        <w:spacing w:after="40"/>
        <w:rPr>
          <w:b/>
        </w:rPr>
      </w:pPr>
    </w:p>
    <w:p w14:paraId="6193E8B7" w14:textId="53A33E95" w:rsidR="00670B28" w:rsidRPr="00273AB7" w:rsidRDefault="00670B28" w:rsidP="00670B28">
      <w:pPr>
        <w:pStyle w:val="Fuzeile"/>
        <w:tabs>
          <w:tab w:val="clear" w:pos="9639"/>
          <w:tab w:val="left" w:pos="708"/>
          <w:tab w:val="right" w:pos="10080"/>
        </w:tabs>
        <w:spacing w:after="40"/>
        <w:rPr>
          <w:b/>
        </w:rPr>
      </w:pPr>
      <w:r w:rsidRPr="00273AB7">
        <w:rPr>
          <w:b/>
        </w:rPr>
        <w:t xml:space="preserve">Anmeldung Wanderwoche </w:t>
      </w:r>
      <w:r w:rsidR="00755238">
        <w:rPr>
          <w:b/>
        </w:rPr>
        <w:t>2026</w:t>
      </w:r>
      <w:r w:rsidRPr="00273AB7">
        <w:rPr>
          <w:b/>
        </w:rPr>
        <w:t xml:space="preserve"> i</w:t>
      </w:r>
      <w:r>
        <w:rPr>
          <w:b/>
        </w:rPr>
        <w:t xml:space="preserve">n </w:t>
      </w:r>
      <w:proofErr w:type="gramStart"/>
      <w:r w:rsidR="00755238">
        <w:rPr>
          <w:b/>
        </w:rPr>
        <w:t>Engelberg</w:t>
      </w:r>
      <w:r>
        <w:rPr>
          <w:b/>
        </w:rPr>
        <w:t xml:space="preserve"> </w:t>
      </w:r>
      <w:r w:rsidRPr="00273AB7">
        <w:rPr>
          <w:b/>
        </w:rPr>
        <w:t xml:space="preserve"> </w:t>
      </w:r>
      <w:r w:rsidR="00755238">
        <w:rPr>
          <w:b/>
        </w:rPr>
        <w:t>(</w:t>
      </w:r>
      <w:proofErr w:type="gramEnd"/>
      <w:r w:rsidR="00755238">
        <w:rPr>
          <w:b/>
        </w:rPr>
        <w:t>22. – 29.</w:t>
      </w:r>
      <w:r w:rsidR="00BD6749">
        <w:rPr>
          <w:b/>
        </w:rPr>
        <w:t>0</w:t>
      </w:r>
      <w:r w:rsidR="00755238">
        <w:rPr>
          <w:b/>
        </w:rPr>
        <w:t>8.2026)</w:t>
      </w:r>
      <w:r w:rsidRPr="00273AB7">
        <w:rPr>
          <w:b/>
        </w:rPr>
        <w:tab/>
      </w:r>
      <w:r w:rsidR="00AD7CF6">
        <w:rPr>
          <w:b/>
        </w:rPr>
        <w:t xml:space="preserve">Spätester </w:t>
      </w:r>
      <w:r w:rsidRPr="00273AB7">
        <w:rPr>
          <w:b/>
        </w:rPr>
        <w:t>Anmeldetermin: 1</w:t>
      </w:r>
      <w:r>
        <w:rPr>
          <w:b/>
        </w:rPr>
        <w:t>5</w:t>
      </w:r>
      <w:r w:rsidRPr="00273AB7">
        <w:rPr>
          <w:b/>
        </w:rPr>
        <w:t>.</w:t>
      </w:r>
      <w:r w:rsidR="00BD6749">
        <w:rPr>
          <w:b/>
        </w:rPr>
        <w:t>03</w:t>
      </w:r>
      <w:r w:rsidRPr="00273AB7">
        <w:rPr>
          <w:b/>
        </w:rPr>
        <w:t>.202</w:t>
      </w:r>
      <w:r w:rsidR="00755238">
        <w:rPr>
          <w:b/>
        </w:rPr>
        <w:t>6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6"/>
        <w:gridCol w:w="3117"/>
        <w:gridCol w:w="4137"/>
      </w:tblGrid>
      <w:tr w:rsidR="00670B28" w:rsidRPr="00273AB7" w14:paraId="23A63995" w14:textId="77777777" w:rsidTr="00C7630A">
        <w:tc>
          <w:tcPr>
            <w:tcW w:w="3096" w:type="dxa"/>
            <w:tcBorders>
              <w:top w:val="single" w:sz="18" w:space="0" w:color="auto"/>
              <w:left w:val="single" w:sz="18" w:space="0" w:color="auto"/>
            </w:tcBorders>
          </w:tcPr>
          <w:p w14:paraId="0253A34E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Name(n)</w:t>
            </w:r>
          </w:p>
          <w:p w14:paraId="5DAC8D40" w14:textId="77777777" w:rsidR="00670B28" w:rsidRDefault="00670B28" w:rsidP="00C7630A">
            <w:pPr>
              <w:rPr>
                <w:rFonts w:ascii="Arial" w:hAnsi="Arial"/>
                <w:sz w:val="20"/>
              </w:rPr>
            </w:pPr>
          </w:p>
          <w:p w14:paraId="3FB3A6A5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</w:p>
          <w:p w14:paraId="6A0CE2FA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</w:p>
        </w:tc>
        <w:tc>
          <w:tcPr>
            <w:tcW w:w="3117" w:type="dxa"/>
            <w:tcBorders>
              <w:top w:val="single" w:sz="18" w:space="0" w:color="auto"/>
            </w:tcBorders>
          </w:tcPr>
          <w:p w14:paraId="0B6C8543" w14:textId="35F58813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Vorname(n)</w:t>
            </w:r>
          </w:p>
          <w:p w14:paraId="5D411927" w14:textId="77777777" w:rsidR="00670B28" w:rsidRDefault="00670B28" w:rsidP="00C7630A">
            <w:pPr>
              <w:rPr>
                <w:rFonts w:ascii="Arial" w:hAnsi="Arial"/>
                <w:sz w:val="20"/>
              </w:rPr>
            </w:pPr>
          </w:p>
          <w:p w14:paraId="256EE7C1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</w:p>
        </w:tc>
        <w:tc>
          <w:tcPr>
            <w:tcW w:w="4137" w:type="dxa"/>
            <w:tcBorders>
              <w:top w:val="single" w:sz="18" w:space="0" w:color="auto"/>
              <w:right w:val="single" w:sz="18" w:space="0" w:color="auto"/>
            </w:tcBorders>
          </w:tcPr>
          <w:p w14:paraId="2ABD90E2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Strasse</w:t>
            </w:r>
          </w:p>
          <w:p w14:paraId="456C09AA" w14:textId="77777777" w:rsidR="00670B28" w:rsidRDefault="00670B28" w:rsidP="00C7630A">
            <w:pPr>
              <w:rPr>
                <w:rFonts w:ascii="Arial" w:hAnsi="Arial"/>
                <w:sz w:val="20"/>
              </w:rPr>
            </w:pPr>
          </w:p>
          <w:p w14:paraId="5CBB973F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</w:p>
        </w:tc>
      </w:tr>
      <w:tr w:rsidR="00670B28" w:rsidRPr="00273AB7" w14:paraId="69BBFC7D" w14:textId="77777777" w:rsidTr="00C7630A">
        <w:tc>
          <w:tcPr>
            <w:tcW w:w="3096" w:type="dxa"/>
            <w:tcBorders>
              <w:left w:val="single" w:sz="18" w:space="0" w:color="auto"/>
              <w:bottom w:val="single" w:sz="18" w:space="0" w:color="auto"/>
            </w:tcBorders>
          </w:tcPr>
          <w:p w14:paraId="3AFBDFF9" w14:textId="42AC339C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Tel</w:t>
            </w:r>
            <w:r w:rsidR="00AD7CF6">
              <w:rPr>
                <w:rFonts w:ascii="Arial" w:hAnsi="Arial"/>
                <w:sz w:val="20"/>
              </w:rPr>
              <w:t>efon</w:t>
            </w:r>
          </w:p>
          <w:p w14:paraId="6BCC1AF0" w14:textId="77777777" w:rsidR="00670B28" w:rsidRPr="00273AB7" w:rsidRDefault="00670B28" w:rsidP="00C7630A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</w:p>
        </w:tc>
        <w:tc>
          <w:tcPr>
            <w:tcW w:w="3117" w:type="dxa"/>
            <w:tcBorders>
              <w:bottom w:val="single" w:sz="18" w:space="0" w:color="auto"/>
            </w:tcBorders>
          </w:tcPr>
          <w:p w14:paraId="10324DF8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4137" w:type="dxa"/>
            <w:tcBorders>
              <w:bottom w:val="single" w:sz="18" w:space="0" w:color="auto"/>
              <w:right w:val="single" w:sz="18" w:space="0" w:color="auto"/>
            </w:tcBorders>
          </w:tcPr>
          <w:p w14:paraId="74E5E268" w14:textId="605049CB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PLZ</w:t>
            </w:r>
            <w:r w:rsidR="00AD7CF6">
              <w:rPr>
                <w:rFonts w:ascii="Arial" w:hAnsi="Arial"/>
                <w:sz w:val="20"/>
              </w:rPr>
              <w:t xml:space="preserve"> </w:t>
            </w:r>
            <w:r w:rsidRPr="00273AB7">
              <w:rPr>
                <w:rFonts w:ascii="Arial" w:hAnsi="Arial"/>
                <w:sz w:val="20"/>
              </w:rPr>
              <w:t>/</w:t>
            </w:r>
            <w:r w:rsidR="00AD7CF6">
              <w:rPr>
                <w:rFonts w:ascii="Arial" w:hAnsi="Arial"/>
                <w:sz w:val="20"/>
              </w:rPr>
              <w:t xml:space="preserve"> </w:t>
            </w:r>
            <w:r w:rsidRPr="00273AB7">
              <w:rPr>
                <w:rFonts w:ascii="Arial" w:hAnsi="Arial"/>
                <w:sz w:val="20"/>
              </w:rPr>
              <w:t>Ort</w:t>
            </w:r>
          </w:p>
          <w:p w14:paraId="322B9C47" w14:textId="77777777" w:rsidR="00670B28" w:rsidRDefault="00670B28" w:rsidP="00C7630A">
            <w:pPr>
              <w:rPr>
                <w:rFonts w:ascii="Arial" w:hAnsi="Arial"/>
                <w:sz w:val="20"/>
              </w:rPr>
            </w:pPr>
          </w:p>
          <w:p w14:paraId="4E172A3B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  <w:tr w:rsidR="00670B28" w:rsidRPr="00273AB7" w14:paraId="5CAE8F4E" w14:textId="77777777" w:rsidTr="00C7630A"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D22631" w14:textId="77777777" w:rsidR="00670B28" w:rsidRPr="00273AB7" w:rsidRDefault="00670B28" w:rsidP="00C7630A">
            <w:pPr>
              <w:tabs>
                <w:tab w:val="left" w:pos="310"/>
              </w:tabs>
              <w:spacing w:before="40" w:after="12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  <w:t>Einzelzimmer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3F83AA" w14:textId="77777777" w:rsidR="002C73FE" w:rsidRDefault="00670B28" w:rsidP="00C7630A">
            <w:pPr>
              <w:tabs>
                <w:tab w:val="left" w:pos="320"/>
              </w:tabs>
              <w:spacing w:before="40" w:after="12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  <w:t>Doppelzimmer</w:t>
            </w:r>
          </w:p>
          <w:p w14:paraId="78101D62" w14:textId="65D4D909" w:rsidR="002C73FE" w:rsidRPr="00273AB7" w:rsidRDefault="002C73FE" w:rsidP="00C7630A">
            <w:pPr>
              <w:tabs>
                <w:tab w:val="left" w:pos="320"/>
              </w:tabs>
              <w:spacing w:before="40" w:after="120"/>
              <w:rPr>
                <w:rFonts w:ascii="Arial" w:hAnsi="Arial"/>
                <w:sz w:val="20"/>
              </w:rPr>
            </w:pPr>
          </w:p>
        </w:tc>
        <w:tc>
          <w:tcPr>
            <w:tcW w:w="4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4434E9" w14:textId="38A4A9C7" w:rsidR="00670B28" w:rsidRPr="00273AB7" w:rsidRDefault="00FE6C09" w:rsidP="00C7630A">
            <w:pPr>
              <w:tabs>
                <w:tab w:val="left" w:pos="491"/>
              </w:tabs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Geburtsdatum</w:t>
            </w:r>
            <w:r w:rsidR="00BD6749">
              <w:rPr>
                <w:rFonts w:ascii="Arial" w:hAnsi="Arial"/>
                <w:sz w:val="20"/>
              </w:rPr>
              <w:t>:</w:t>
            </w:r>
          </w:p>
        </w:tc>
      </w:tr>
      <w:tr w:rsidR="00670B28" w:rsidRPr="00273AB7" w14:paraId="5DF5B74E" w14:textId="77777777" w:rsidTr="00C7630A">
        <w:tc>
          <w:tcPr>
            <w:tcW w:w="30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BC9A2C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Bahnabonnement:</w:t>
            </w:r>
          </w:p>
          <w:p w14:paraId="717366F8" w14:textId="77777777" w:rsidR="00670B28" w:rsidRPr="00273AB7" w:rsidRDefault="00670B28" w:rsidP="00C7630A">
            <w:pPr>
              <w:tabs>
                <w:tab w:val="left" w:pos="330"/>
              </w:tabs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  <w:t>GA</w:t>
            </w:r>
          </w:p>
          <w:p w14:paraId="734221E4" w14:textId="77777777" w:rsidR="00670B28" w:rsidRPr="00273AB7" w:rsidRDefault="00670B28" w:rsidP="00C7630A">
            <w:pPr>
              <w:tabs>
                <w:tab w:val="left" w:pos="330"/>
              </w:tabs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  <w:t xml:space="preserve">½ - </w:t>
            </w:r>
            <w:proofErr w:type="spellStart"/>
            <w:r w:rsidRPr="00273AB7">
              <w:rPr>
                <w:rFonts w:ascii="Arial" w:hAnsi="Arial"/>
                <w:sz w:val="20"/>
              </w:rPr>
              <w:t>Tax</w:t>
            </w:r>
            <w:proofErr w:type="spellEnd"/>
          </w:p>
          <w:p w14:paraId="4B1B13F3" w14:textId="77777777" w:rsidR="00670B28" w:rsidRPr="00273AB7" w:rsidRDefault="00670B28" w:rsidP="00C7630A">
            <w:pPr>
              <w:tabs>
                <w:tab w:val="left" w:pos="338"/>
              </w:tabs>
              <w:spacing w:after="4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  <w:t>keines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3D389A" w14:textId="77777777" w:rsidR="00FE6C09" w:rsidRDefault="00670B28" w:rsidP="00C7630A">
            <w:pPr>
              <w:tabs>
                <w:tab w:val="left" w:pos="329"/>
              </w:tabs>
              <w:spacing w:before="40" w:after="4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Anreise</w:t>
            </w:r>
            <w:r w:rsidRPr="00273AB7">
              <w:rPr>
                <w:rFonts w:ascii="Arial" w:hAnsi="Arial"/>
                <w:sz w:val="20"/>
              </w:rPr>
              <w:t xml:space="preserve"> mit Privatauto</w:t>
            </w:r>
          </w:p>
          <w:p w14:paraId="68D92F4F" w14:textId="22AAFAA2" w:rsidR="002C73FE" w:rsidRPr="00273AB7" w:rsidRDefault="002C73FE" w:rsidP="00C7630A">
            <w:pPr>
              <w:tabs>
                <w:tab w:val="left" w:pos="329"/>
              </w:tabs>
              <w:spacing w:before="40" w:after="40"/>
              <w:rPr>
                <w:rFonts w:ascii="Arial" w:hAnsi="Arial"/>
                <w:sz w:val="20"/>
              </w:rPr>
            </w:pPr>
          </w:p>
        </w:tc>
        <w:tc>
          <w:tcPr>
            <w:tcW w:w="4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8E853" w14:textId="77777777" w:rsidR="00670B28" w:rsidRPr="00273AB7" w:rsidRDefault="00670B28" w:rsidP="00C7630A">
            <w:pPr>
              <w:tabs>
                <w:tab w:val="left" w:pos="459"/>
              </w:tabs>
              <w:spacing w:before="40" w:after="4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  <w:t>Essen vegetarisch</w:t>
            </w:r>
          </w:p>
        </w:tc>
      </w:tr>
      <w:tr w:rsidR="00670B28" w:rsidRPr="00273AB7" w14:paraId="1A7CF708" w14:textId="77777777" w:rsidTr="00C7630A">
        <w:tc>
          <w:tcPr>
            <w:tcW w:w="30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6860E9E" w14:textId="77777777" w:rsidR="00670B28" w:rsidRPr="00273AB7" w:rsidRDefault="00670B28" w:rsidP="00C7630A">
            <w:pPr>
              <w:rPr>
                <w:rFonts w:ascii="Arial" w:hAnsi="Arial"/>
                <w:sz w:val="20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556DB9" w14:textId="4EAD19F2" w:rsidR="002C73FE" w:rsidRDefault="00670B28" w:rsidP="00C7630A">
            <w:pPr>
              <w:tabs>
                <w:tab w:val="left" w:pos="343"/>
              </w:tabs>
              <w:spacing w:before="4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  <w:t xml:space="preserve">Anreise mit </w:t>
            </w:r>
            <w:r>
              <w:rPr>
                <w:rFonts w:ascii="Arial" w:hAnsi="Arial"/>
                <w:sz w:val="20"/>
              </w:rPr>
              <w:t>ÖV</w:t>
            </w:r>
            <w:r w:rsidR="00BD6749">
              <w:rPr>
                <w:rFonts w:ascii="Arial" w:hAnsi="Arial"/>
                <w:sz w:val="20"/>
              </w:rPr>
              <w:t xml:space="preserve"> </w:t>
            </w:r>
            <w:r w:rsidRPr="00273AB7">
              <w:rPr>
                <w:rFonts w:ascii="Arial" w:hAnsi="Arial"/>
                <w:sz w:val="20"/>
              </w:rPr>
              <w:t>(Gruppe)</w:t>
            </w:r>
          </w:p>
          <w:p w14:paraId="26A89B36" w14:textId="77777777" w:rsidR="00BD6749" w:rsidRDefault="00BD6749" w:rsidP="00C7630A">
            <w:pPr>
              <w:tabs>
                <w:tab w:val="left" w:pos="343"/>
              </w:tabs>
              <w:spacing w:before="40"/>
              <w:rPr>
                <w:rFonts w:ascii="Arial" w:hAnsi="Arial"/>
                <w:sz w:val="20"/>
              </w:rPr>
            </w:pPr>
          </w:p>
          <w:p w14:paraId="3A1F8B0D" w14:textId="25ADA50E" w:rsidR="00BD6749" w:rsidRDefault="00BD6749" w:rsidP="00BD6749">
            <w:pPr>
              <w:tabs>
                <w:tab w:val="left" w:pos="343"/>
              </w:tabs>
              <w:spacing w:before="4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B7">
              <w:rPr>
                <w:rFonts w:ascii="Arial" w:hAnsi="Arial"/>
                <w:sz w:val="20"/>
              </w:rPr>
              <w:instrText xml:space="preserve"> FORMCHECKBOX </w:instrText>
            </w:r>
            <w:r w:rsidRPr="00273AB7">
              <w:rPr>
                <w:rFonts w:ascii="Arial" w:hAnsi="Arial"/>
                <w:sz w:val="20"/>
              </w:rPr>
            </w:r>
            <w:r w:rsidRPr="00273AB7">
              <w:rPr>
                <w:rFonts w:ascii="Arial" w:hAnsi="Arial"/>
                <w:sz w:val="20"/>
              </w:rPr>
              <w:fldChar w:fldCharType="separate"/>
            </w:r>
            <w:r w:rsidRPr="00273AB7">
              <w:rPr>
                <w:rFonts w:ascii="Arial" w:hAnsi="Arial"/>
                <w:sz w:val="20"/>
              </w:rPr>
              <w:fldChar w:fldCharType="end"/>
            </w:r>
            <w:r w:rsidRPr="00273AB7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Individuelle </w:t>
            </w:r>
            <w:r w:rsidRPr="00273AB7">
              <w:rPr>
                <w:rFonts w:ascii="Arial" w:hAnsi="Arial"/>
                <w:sz w:val="20"/>
              </w:rPr>
              <w:t>Anreise</w:t>
            </w:r>
          </w:p>
          <w:p w14:paraId="4FEB90B9" w14:textId="52DBE3DE" w:rsidR="00BD6749" w:rsidRPr="00273AB7" w:rsidRDefault="00BD6749" w:rsidP="00C7630A">
            <w:pPr>
              <w:tabs>
                <w:tab w:val="left" w:pos="343"/>
              </w:tabs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4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838F9" w14:textId="11A1C3DC" w:rsidR="00670B28" w:rsidRDefault="00FE6C09" w:rsidP="00C763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Bemerkungen</w:t>
            </w:r>
            <w:r w:rsidR="00BD6749">
              <w:rPr>
                <w:rFonts w:ascii="Arial" w:hAnsi="Arial"/>
                <w:sz w:val="20"/>
              </w:rPr>
              <w:t>:</w:t>
            </w:r>
          </w:p>
          <w:p w14:paraId="30342184" w14:textId="77777777" w:rsidR="00FE6C09" w:rsidRDefault="00FE6C09" w:rsidP="00C7630A">
            <w:pPr>
              <w:rPr>
                <w:rFonts w:ascii="Arial" w:hAnsi="Arial"/>
                <w:sz w:val="20"/>
              </w:rPr>
            </w:pPr>
          </w:p>
          <w:p w14:paraId="11EF8B8F" w14:textId="77777777" w:rsidR="00FE6C09" w:rsidRDefault="00FE6C09" w:rsidP="00C7630A">
            <w:pPr>
              <w:rPr>
                <w:rFonts w:ascii="Arial" w:hAnsi="Arial"/>
                <w:sz w:val="20"/>
              </w:rPr>
            </w:pPr>
          </w:p>
          <w:p w14:paraId="42FCFA7F" w14:textId="77777777" w:rsidR="00FE6C09" w:rsidRDefault="00FE6C09" w:rsidP="00C7630A">
            <w:pPr>
              <w:rPr>
                <w:rFonts w:ascii="Arial" w:hAnsi="Arial"/>
                <w:sz w:val="20"/>
              </w:rPr>
            </w:pPr>
          </w:p>
          <w:p w14:paraId="1B1BF46F" w14:textId="4C7F2048" w:rsidR="00FE6C09" w:rsidRPr="00273AB7" w:rsidRDefault="00FE6C09" w:rsidP="00C7630A">
            <w:pPr>
              <w:rPr>
                <w:rFonts w:ascii="Arial" w:hAnsi="Arial"/>
                <w:sz w:val="20"/>
              </w:rPr>
            </w:pPr>
          </w:p>
        </w:tc>
      </w:tr>
      <w:tr w:rsidR="00670B28" w:rsidRPr="00273AB7" w14:paraId="267F37A1" w14:textId="77777777" w:rsidTr="00C7630A"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DA3EE" w14:textId="05E38420" w:rsidR="00670B28" w:rsidRPr="00273AB7" w:rsidRDefault="00FE6C09" w:rsidP="00C7630A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 w:rsidR="00BD6749">
              <w:rPr>
                <w:rFonts w:ascii="Arial" w:hAnsi="Arial"/>
                <w:sz w:val="20"/>
              </w:rPr>
              <w:t>:</w:t>
            </w:r>
          </w:p>
          <w:p w14:paraId="5726B9E0" w14:textId="77777777" w:rsidR="00670B28" w:rsidRDefault="00670B28" w:rsidP="00C7630A">
            <w:pPr>
              <w:spacing w:before="40"/>
              <w:rPr>
                <w:rFonts w:ascii="Arial" w:hAnsi="Arial"/>
                <w:sz w:val="20"/>
              </w:rPr>
            </w:pPr>
          </w:p>
          <w:p w14:paraId="03B5AD1B" w14:textId="77777777" w:rsidR="00670B28" w:rsidRPr="00273AB7" w:rsidRDefault="00670B28" w:rsidP="00C7630A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72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E9968" w14:textId="77777777" w:rsidR="00670B28" w:rsidRPr="00273AB7" w:rsidRDefault="00670B28" w:rsidP="00C7630A">
            <w:pPr>
              <w:spacing w:before="40"/>
              <w:rPr>
                <w:rFonts w:ascii="Arial" w:hAnsi="Arial"/>
                <w:sz w:val="20"/>
              </w:rPr>
            </w:pPr>
            <w:r w:rsidRPr="00273AB7">
              <w:rPr>
                <w:rFonts w:ascii="Arial" w:hAnsi="Arial"/>
                <w:sz w:val="20"/>
              </w:rPr>
              <w:t>Unterschrift</w:t>
            </w:r>
          </w:p>
          <w:p w14:paraId="0A101841" w14:textId="77777777" w:rsidR="00670B28" w:rsidRPr="00273AB7" w:rsidRDefault="00670B28" w:rsidP="00C7630A">
            <w:pPr>
              <w:spacing w:before="40"/>
              <w:rPr>
                <w:rFonts w:ascii="Arial" w:hAnsi="Arial"/>
                <w:sz w:val="20"/>
              </w:rPr>
            </w:pPr>
          </w:p>
        </w:tc>
      </w:tr>
    </w:tbl>
    <w:p w14:paraId="7985CFEF" w14:textId="77777777" w:rsidR="00670B28" w:rsidRPr="00273AB7" w:rsidRDefault="00670B28" w:rsidP="00670B28">
      <w:pPr>
        <w:pStyle w:val="Textkrper"/>
        <w:spacing w:before="40"/>
      </w:pPr>
      <w:r w:rsidRPr="00273AB7">
        <w:rPr>
          <w:b/>
        </w:rPr>
        <w:t>Anmeldung an:</w:t>
      </w:r>
    </w:p>
    <w:p w14:paraId="1D8709B9" w14:textId="77777777" w:rsidR="00670B28" w:rsidRPr="00273AB7" w:rsidRDefault="00670B28" w:rsidP="00670B28">
      <w:pPr>
        <w:pStyle w:val="Textkrper"/>
        <w:ind w:right="199"/>
      </w:pPr>
    </w:p>
    <w:p w14:paraId="608CC876" w14:textId="77777777" w:rsidR="00670B28" w:rsidRDefault="00670B28" w:rsidP="00670B28">
      <w:pPr>
        <w:pStyle w:val="Textkrper"/>
        <w:tabs>
          <w:tab w:val="left" w:pos="3420"/>
        </w:tabs>
        <w:ind w:right="199"/>
      </w:pPr>
      <w:r>
        <w:t xml:space="preserve">Beat </w:t>
      </w:r>
      <w:proofErr w:type="spellStart"/>
      <w:r>
        <w:t>Kofmel</w:t>
      </w:r>
      <w:proofErr w:type="spellEnd"/>
    </w:p>
    <w:p w14:paraId="13F330EF" w14:textId="77777777" w:rsidR="00670B28" w:rsidRDefault="00670B28" w:rsidP="00670B28">
      <w:pPr>
        <w:pStyle w:val="Textkrper"/>
        <w:tabs>
          <w:tab w:val="left" w:pos="3420"/>
        </w:tabs>
        <w:ind w:right="199"/>
        <w:rPr>
          <w:lang w:val="en-US"/>
        </w:rPr>
      </w:pPr>
      <w:proofErr w:type="spellStart"/>
      <w:r w:rsidRPr="00AB1BFA">
        <w:rPr>
          <w:lang w:val="en-US"/>
        </w:rPr>
        <w:t>Burdiweg</w:t>
      </w:r>
      <w:proofErr w:type="spellEnd"/>
      <w:r>
        <w:rPr>
          <w:lang w:val="en-US"/>
        </w:rPr>
        <w:t xml:space="preserve"> 56</w:t>
      </w:r>
    </w:p>
    <w:p w14:paraId="73A90109" w14:textId="77777777" w:rsidR="00670B28" w:rsidRDefault="00670B28" w:rsidP="00670B28">
      <w:pPr>
        <w:pStyle w:val="Textkrper"/>
        <w:tabs>
          <w:tab w:val="left" w:pos="3420"/>
        </w:tabs>
        <w:ind w:right="199"/>
      </w:pPr>
      <w:r w:rsidRPr="00AB1BFA">
        <w:t>3095 Spiegel b. Bern</w:t>
      </w:r>
    </w:p>
    <w:p w14:paraId="0DBF04C1" w14:textId="77777777" w:rsidR="00AD7CF6" w:rsidRPr="00AB1BFA" w:rsidRDefault="00AD7CF6" w:rsidP="00670B28">
      <w:pPr>
        <w:pStyle w:val="Textkrper"/>
        <w:tabs>
          <w:tab w:val="left" w:pos="3420"/>
        </w:tabs>
        <w:ind w:right="199"/>
      </w:pPr>
    </w:p>
    <w:p w14:paraId="3599A9A9" w14:textId="02BD78C5" w:rsidR="00670B28" w:rsidRDefault="00670B28" w:rsidP="00670B28">
      <w:pPr>
        <w:pStyle w:val="Textkrper"/>
        <w:tabs>
          <w:tab w:val="left" w:pos="3420"/>
        </w:tabs>
        <w:ind w:right="199"/>
      </w:pPr>
      <w:r w:rsidRPr="00AB1BFA">
        <w:t>E</w:t>
      </w:r>
      <w:r w:rsidR="00AD7CF6">
        <w:t>-M</w:t>
      </w:r>
      <w:r w:rsidRPr="00AB1BFA">
        <w:t xml:space="preserve">ail: </w:t>
      </w:r>
      <w:hyperlink r:id="rId8" w:history="1">
        <w:r w:rsidR="00AD7CF6" w:rsidRPr="004B39C2">
          <w:rPr>
            <w:rStyle w:val="Hyperlink"/>
          </w:rPr>
          <w:t>beat.kofmel@bluewin.ch</w:t>
        </w:r>
      </w:hyperlink>
    </w:p>
    <w:p w14:paraId="74D2CDA0" w14:textId="77777777" w:rsidR="00AD7CF6" w:rsidRDefault="00AD7CF6" w:rsidP="00670B28">
      <w:pPr>
        <w:pStyle w:val="Textkrper"/>
        <w:tabs>
          <w:tab w:val="left" w:pos="3420"/>
        </w:tabs>
        <w:ind w:right="199"/>
      </w:pPr>
    </w:p>
    <w:p w14:paraId="35535E0F" w14:textId="6922A5F4" w:rsidR="00AD7CF6" w:rsidRPr="00AD7CF6" w:rsidRDefault="00AD7CF6" w:rsidP="00670B28">
      <w:pPr>
        <w:pStyle w:val="Textkrper"/>
        <w:tabs>
          <w:tab w:val="left" w:pos="3420"/>
        </w:tabs>
        <w:ind w:right="199"/>
        <w:rPr>
          <w:lang w:val="en-US"/>
        </w:rPr>
      </w:pPr>
      <w:r w:rsidRPr="00AD7CF6">
        <w:rPr>
          <w:lang w:val="en-US"/>
        </w:rPr>
        <w:t xml:space="preserve">Mobil: 079 223 27 53 (Foto per SMS </w:t>
      </w:r>
      <w:proofErr w:type="spellStart"/>
      <w:r w:rsidRPr="00AD7CF6">
        <w:rPr>
          <w:lang w:val="en-US"/>
        </w:rPr>
        <w:t>oder</w:t>
      </w:r>
      <w:proofErr w:type="spellEnd"/>
      <w:r>
        <w:rPr>
          <w:lang w:val="en-US"/>
        </w:rPr>
        <w:t xml:space="preserve"> WhatsApp)</w:t>
      </w:r>
    </w:p>
    <w:p w14:paraId="214B4F85" w14:textId="77777777" w:rsidR="00BE0072" w:rsidRPr="00AD7CF6" w:rsidRDefault="00BE0072">
      <w:pPr>
        <w:rPr>
          <w:lang w:val="en-US"/>
        </w:rPr>
      </w:pPr>
    </w:p>
    <w:sectPr w:rsidR="00BE0072" w:rsidRPr="00AD7CF6" w:rsidSect="00670B28">
      <w:pgSz w:w="11907" w:h="16840" w:code="9"/>
      <w:pgMar w:top="1134" w:right="850" w:bottom="1134" w:left="68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2221" w14:textId="77777777" w:rsidR="00DF56B2" w:rsidRDefault="00DF56B2">
      <w:r>
        <w:separator/>
      </w:r>
    </w:p>
  </w:endnote>
  <w:endnote w:type="continuationSeparator" w:id="0">
    <w:p w14:paraId="7401870E" w14:textId="77777777" w:rsidR="00DF56B2" w:rsidRDefault="00DF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87BE" w14:textId="77777777" w:rsidR="006F2047" w:rsidRDefault="00000000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3F7A6B93" w14:textId="77777777" w:rsidR="006F2047" w:rsidRDefault="006F20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CC30" w14:textId="77777777" w:rsidR="00DF56B2" w:rsidRDefault="00DF56B2">
      <w:r>
        <w:separator/>
      </w:r>
    </w:p>
  </w:footnote>
  <w:footnote w:type="continuationSeparator" w:id="0">
    <w:p w14:paraId="608D59FF" w14:textId="77777777" w:rsidR="00DF56B2" w:rsidRDefault="00DF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621"/>
    <w:multiLevelType w:val="hybridMultilevel"/>
    <w:tmpl w:val="0414CE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42A5A"/>
    <w:multiLevelType w:val="hybridMultilevel"/>
    <w:tmpl w:val="50F0753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F84A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3405D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3CEA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FA98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3AEE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F883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70EB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2DC97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2398345">
    <w:abstractNumId w:val="1"/>
  </w:num>
  <w:num w:numId="2" w16cid:durableId="169472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28"/>
    <w:rsid w:val="000017AB"/>
    <w:rsid w:val="00033187"/>
    <w:rsid w:val="000E1A3E"/>
    <w:rsid w:val="000E36CF"/>
    <w:rsid w:val="001A5814"/>
    <w:rsid w:val="001D7D76"/>
    <w:rsid w:val="0026088B"/>
    <w:rsid w:val="00277D18"/>
    <w:rsid w:val="002C73FE"/>
    <w:rsid w:val="002D6DC0"/>
    <w:rsid w:val="00303604"/>
    <w:rsid w:val="003772B6"/>
    <w:rsid w:val="0049675D"/>
    <w:rsid w:val="004A7973"/>
    <w:rsid w:val="00532A74"/>
    <w:rsid w:val="00586444"/>
    <w:rsid w:val="005971FC"/>
    <w:rsid w:val="005B3D3F"/>
    <w:rsid w:val="00670B28"/>
    <w:rsid w:val="006B0371"/>
    <w:rsid w:val="006F2047"/>
    <w:rsid w:val="00755238"/>
    <w:rsid w:val="00771C60"/>
    <w:rsid w:val="00783D6A"/>
    <w:rsid w:val="008D1501"/>
    <w:rsid w:val="00963ED8"/>
    <w:rsid w:val="00A85DCC"/>
    <w:rsid w:val="00AD7CF6"/>
    <w:rsid w:val="00AD7F45"/>
    <w:rsid w:val="00AE32A3"/>
    <w:rsid w:val="00B551AF"/>
    <w:rsid w:val="00BD6749"/>
    <w:rsid w:val="00BE0072"/>
    <w:rsid w:val="00BE43E8"/>
    <w:rsid w:val="00BE59A5"/>
    <w:rsid w:val="00C17023"/>
    <w:rsid w:val="00C276B1"/>
    <w:rsid w:val="00C360A5"/>
    <w:rsid w:val="00CD520F"/>
    <w:rsid w:val="00D659AA"/>
    <w:rsid w:val="00D71E0E"/>
    <w:rsid w:val="00DA48AD"/>
    <w:rsid w:val="00DA60E3"/>
    <w:rsid w:val="00DF56B2"/>
    <w:rsid w:val="00E40E01"/>
    <w:rsid w:val="00E66BB1"/>
    <w:rsid w:val="00EB4B3E"/>
    <w:rsid w:val="00EB7B74"/>
    <w:rsid w:val="00EC0792"/>
    <w:rsid w:val="00EC2697"/>
    <w:rsid w:val="00F03C92"/>
    <w:rsid w:val="00F545B2"/>
    <w:rsid w:val="00FC19A7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AA03D7"/>
  <w15:chartTrackingRefBased/>
  <w15:docId w15:val="{518F4C07-CCA2-C544-90B2-E99939DB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B28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0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0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0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0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0B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0B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0B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0B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0B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0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0B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0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0B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0B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0B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0B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0B28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rsid w:val="00670B28"/>
    <w:pPr>
      <w:tabs>
        <w:tab w:val="right" w:pos="9639"/>
      </w:tabs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670B28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styleId="Seitenzahl">
    <w:name w:val="page number"/>
    <w:basedOn w:val="Absatz-Standardschriftart"/>
    <w:rsid w:val="00670B28"/>
  </w:style>
  <w:style w:type="paragraph" w:styleId="Textkrper">
    <w:name w:val="Body Text"/>
    <w:basedOn w:val="Standard"/>
    <w:link w:val="TextkrperZchn"/>
    <w:rsid w:val="00670B28"/>
    <w:pPr>
      <w:tabs>
        <w:tab w:val="left" w:pos="5103"/>
      </w:tabs>
    </w:pPr>
    <w:rPr>
      <w:rFonts w:ascii="Arial" w:hAnsi="Arial" w:cs="Arial"/>
      <w:sz w:val="20"/>
    </w:rPr>
  </w:style>
  <w:style w:type="character" w:customStyle="1" w:styleId="TextkrperZchn">
    <w:name w:val="Textkörper Zchn"/>
    <w:basedOn w:val="Absatz-Standardschriftart"/>
    <w:link w:val="Textkrper"/>
    <w:rsid w:val="00670B28"/>
    <w:rPr>
      <w:rFonts w:ascii="Arial" w:eastAsia="Times New Roman" w:hAnsi="Arial" w:cs="Arial"/>
      <w:kern w:val="0"/>
      <w:sz w:val="20"/>
      <w:lang w:eastAsia="de-DE"/>
      <w14:ligatures w14:val="none"/>
    </w:rPr>
  </w:style>
  <w:style w:type="paragraph" w:styleId="StandardWeb">
    <w:name w:val="Normal (Web)"/>
    <w:basedOn w:val="Standard"/>
    <w:rsid w:val="00670B28"/>
    <w:pPr>
      <w:spacing w:before="100" w:beforeAutospacing="1" w:after="100" w:afterAutospacing="1"/>
    </w:pPr>
  </w:style>
  <w:style w:type="character" w:customStyle="1" w:styleId="contactwidgetemail">
    <w:name w:val="contact_widget_email"/>
    <w:basedOn w:val="Absatz-Standardschriftart"/>
    <w:rsid w:val="00670B28"/>
  </w:style>
  <w:style w:type="character" w:styleId="Hyperlink">
    <w:name w:val="Hyperlink"/>
    <w:basedOn w:val="Absatz-Standardschriftart"/>
    <w:uiPriority w:val="99"/>
    <w:unhideWhenUsed/>
    <w:rsid w:val="00AD7CF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.kofmel@bluewin.ch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Hansjürg Ambühl</dc:creator>
  <cp:keywords/>
  <dc:description/>
  <cp:lastModifiedBy>Hansjürg Ambühl</cp:lastModifiedBy>
  <cp:revision>4</cp:revision>
  <cp:lastPrinted>2025-10-30T13:56:00Z</cp:lastPrinted>
  <dcterms:created xsi:type="dcterms:W3CDTF">2025-10-30T19:22:00Z</dcterms:created>
  <dcterms:modified xsi:type="dcterms:W3CDTF">2025-11-03T16:17:00Z</dcterms:modified>
</cp:coreProperties>
</file>